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712EEE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93DE4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712EEE" w:rsidP="00003CFD">
                <w:pPr>
                  <w:rPr>
                    <w:b/>
                  </w:rPr>
                </w:pPr>
                <w:r>
                  <w:t>Eenvoudige content aanmaken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A93DE4" w:rsidP="00A93DE4">
            <w:pPr>
              <w:rPr>
                <w:b/>
              </w:rPr>
            </w:pPr>
            <w:r>
              <w:t>0.5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93DE4" w:rsidP="00A93DE4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A93DE4" w:rsidP="00A93DE4">
                <w:r>
                  <w:t>Het percentage van een schoolrapport berekenen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92D93">
            <w:r w:rsidRPr="00492D93">
              <w:rPr>
                <w:b/>
              </w:rPr>
              <w:t xml:space="preserve">In te oefenen basiscompetenties van deze </w:t>
            </w:r>
            <w:proofErr w:type="spellStart"/>
            <w:r w:rsidRPr="00492D93">
              <w:rPr>
                <w:b/>
              </w:rPr>
              <w:t>ICT-taak</w:t>
            </w:r>
            <w:proofErr w:type="spellEnd"/>
            <w:r w:rsidRPr="00492D93">
              <w:rPr>
                <w:b/>
              </w:rPr>
              <w:t xml:space="preserve"> (schrap de </w:t>
            </w:r>
            <w:proofErr w:type="spellStart"/>
            <w:r w:rsidRPr="00492D93">
              <w:rPr>
                <w:b/>
              </w:rPr>
              <w:t>BC's</w:t>
            </w:r>
            <w:proofErr w:type="spellEnd"/>
            <w:r w:rsidRPr="00492D93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BC013 - * gaat bewust en kritisch om met digitale media en ICT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BC017 - kan ICT veilig en duurzaam gebruiken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BC023 - kan ICT aanwenden om problemen op te lossen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BC024 - * kan zijn eigen deskundigheid inzake ICT opbouwen</w:t>
            </w:r>
          </w:p>
          <w:p w:rsidR="00712EEE" w:rsidRPr="00FA746E" w:rsidRDefault="00712EEE" w:rsidP="00712EEE">
            <w:pPr>
              <w:pStyle w:val="opsommingICT-taak"/>
              <w:rPr>
                <w:highlight w:val="yellow"/>
              </w:rPr>
            </w:pPr>
            <w:r w:rsidRPr="00FA746E">
              <w:rPr>
                <w:highlight w:val="yellow"/>
              </w:rPr>
              <w:t>IC BC120 - kan eenvoudige content in verschillende vormen aanmaken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BC121 - kent de mogelijkheden en beperkingen van diverse toepassingen en applicaties om content te creëren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BC124 - kan digitale content in verschillende bestandsformaten creëren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BC129 - kan bewerkingsfuncties gebruiken om content op een eenvoudige en snelle manier aan te passen in functie van het beoogde eindresultaat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BC130 - kan eenvoudige aanpassingen aanbrengen in content die anderen hebben gemaakt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 xml:space="preserve">IC BC146 - kent het verschil tussen werken die auteursrechtelijk beschermd zijn (copyright), </w:t>
            </w:r>
            <w:proofErr w:type="spellStart"/>
            <w:r w:rsidRPr="00E02AA5">
              <w:rPr>
                <w:strike/>
              </w:rPr>
              <w:t>auteursrechtenvrije</w:t>
            </w:r>
            <w:proofErr w:type="spellEnd"/>
            <w:r w:rsidRPr="00E02AA5">
              <w:rPr>
                <w:strike/>
              </w:rPr>
              <w:t xml:space="preserve"> werken (</w:t>
            </w:r>
            <w:proofErr w:type="spellStart"/>
            <w:r w:rsidRPr="00E02AA5">
              <w:rPr>
                <w:strike/>
              </w:rPr>
              <w:t>copyleft</w:t>
            </w:r>
            <w:proofErr w:type="spellEnd"/>
            <w:r w:rsidRPr="00E02AA5">
              <w:rPr>
                <w:strike/>
              </w:rPr>
              <w:t xml:space="preserve">) en werken met een </w:t>
            </w:r>
            <w:proofErr w:type="spellStart"/>
            <w:r w:rsidRPr="00E02AA5">
              <w:rPr>
                <w:strike/>
              </w:rPr>
              <w:t>Creative</w:t>
            </w:r>
            <w:proofErr w:type="spellEnd"/>
            <w:r w:rsidRPr="00E02AA5">
              <w:rPr>
                <w:strike/>
              </w:rPr>
              <w:t xml:space="preserve"> </w:t>
            </w:r>
            <w:proofErr w:type="spellStart"/>
            <w:r w:rsidRPr="00E02AA5">
              <w:rPr>
                <w:strike/>
              </w:rPr>
              <w:t>Commons</w:t>
            </w:r>
            <w:proofErr w:type="spellEnd"/>
            <w:r w:rsidRPr="00E02AA5">
              <w:rPr>
                <w:strike/>
              </w:rPr>
              <w:t xml:space="preserve"> Licentie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BC147 - weet welke licentietypes van toepassing zijn op informatie en bronnen die hij/zij maakt of gebruikt</w:t>
            </w:r>
          </w:p>
          <w:p w:rsidR="00BB2C10" w:rsidRPr="004175B4" w:rsidRDefault="00712EEE" w:rsidP="00712EEE">
            <w:pPr>
              <w:pStyle w:val="opsommingICT-taak"/>
              <w:rPr>
                <w:strike/>
              </w:rPr>
            </w:pPr>
            <w:r w:rsidRPr="004175B4">
              <w:rPr>
                <w:strike/>
              </w:rPr>
              <w:t xml:space="preserve">IC BC288 - kan </w:t>
            </w:r>
            <w:proofErr w:type="spellStart"/>
            <w:r w:rsidRPr="004175B4">
              <w:rPr>
                <w:strike/>
              </w:rPr>
              <w:t>ICT-problemen</w:t>
            </w:r>
            <w:proofErr w:type="spellEnd"/>
            <w:r w:rsidRPr="004175B4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A93DE4" w:rsidP="00BF48B4">
                <w:r>
                  <w:t xml:space="preserve">Uw zoon/dochter komt thuis met een schoolrapport. Dit staat vol punten maar </w:t>
                </w:r>
                <w:r w:rsidR="008725EE">
                  <w:t xml:space="preserve">er staat </w:t>
                </w:r>
                <w:r>
                  <w:t>geen percentage</w:t>
                </w:r>
                <w:r w:rsidR="008725EE">
                  <w:t xml:space="preserve"> op</w:t>
                </w:r>
                <w:r>
                  <w:t xml:space="preserve">. U wilt </w:t>
                </w:r>
                <w:r w:rsidR="00E02AA5">
                  <w:t>het</w:t>
                </w:r>
                <w:r>
                  <w:t xml:space="preserve"> percentage berekenen.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A93DE4" w:rsidP="00A93DE4">
                <w:r>
                  <w:t>De cursist heeft toegang tot een rekenblad bv. Excel Online via zijn Microsoft Account. De cursist heeft al een rondleiding gekregen in de te gebruiken software.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A93DE4" w:rsidP="00BF48B4">
            <w:r>
              <w:t>Vul de punten van het rapport in</w:t>
            </w:r>
            <w:r w:rsidR="008725EE">
              <w:t xml:space="preserve"> </w:t>
            </w:r>
            <w:proofErr w:type="spellStart"/>
            <w:r w:rsidR="008725EE">
              <w:t>in</w:t>
            </w:r>
            <w:proofErr w:type="spellEnd"/>
            <w:r w:rsidR="008725EE">
              <w:t xml:space="preserve"> het rekenblad</w:t>
            </w:r>
            <w:r>
              <w:t xml:space="preserve"> en bereken het behaalde %.</w:t>
            </w:r>
          </w:p>
          <w:p w:rsidR="00A93DE4" w:rsidRDefault="00E02AA5" w:rsidP="00BF48B4">
            <w:r>
              <w:t>Met</w:t>
            </w:r>
            <w:r w:rsidR="00A93DE4">
              <w:t xml:space="preserve"> deze taak leert de cursist eenvoudige berekeningen te maken.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A93DE4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Vul de punten van uw zoon/dochter in, in een rekenblad.</w:t>
                  </w:r>
                  <w:r w:rsidR="00764450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E02AA5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Default="00A93DE4" w:rsidP="00E02AA5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Gebruik een formule voor het berekenen van het </w:t>
                  </w:r>
                  <w:r w:rsidR="00E02AA5">
                    <w:rPr>
                      <w:lang w:eastAsia="nl-BE"/>
                    </w:rPr>
                    <w:t>percentage.</w:t>
                  </w:r>
                  <w:r w:rsidR="00301D2B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FA746E" w:rsidRDefault="00FA746E" w:rsidP="00E722D2">
                  <w:pPr>
                    <w:spacing w:before="120"/>
                  </w:pPr>
                  <w:r>
                    <w:t>IC BC120</w:t>
                  </w:r>
                </w:p>
                <w:p w:rsidR="00003CFD" w:rsidRDefault="00E02AA5" w:rsidP="00E722D2">
                  <w:pPr>
                    <w:spacing w:before="120"/>
                  </w:pPr>
                  <w:r>
                    <w:t>IC BC129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FA746E" w:rsidRDefault="00FA746E">
            <w:r>
              <w:t>Deze taak vraag geen aandacht voor de opmaak, het is zuiver een eenvoudige berekening.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A2" w:rsidRDefault="006A1DA2" w:rsidP="00EF3648">
      <w:pPr>
        <w:spacing w:before="0" w:after="0" w:line="240" w:lineRule="auto"/>
      </w:pPr>
      <w:r>
        <w:separator/>
      </w:r>
    </w:p>
  </w:endnote>
  <w:endnote w:type="continuationSeparator" w:id="0">
    <w:p w:rsidR="006A1DA2" w:rsidRDefault="006A1DA2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A2" w:rsidRDefault="006A1DA2" w:rsidP="00EF3648">
      <w:pPr>
        <w:spacing w:before="0" w:after="0" w:line="240" w:lineRule="auto"/>
      </w:pPr>
      <w:r>
        <w:separator/>
      </w:r>
    </w:p>
  </w:footnote>
  <w:footnote w:type="continuationSeparator" w:id="0">
    <w:p w:rsidR="006A1DA2" w:rsidRDefault="006A1DA2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A4646"/>
    <w:rsid w:val="000D31F2"/>
    <w:rsid w:val="000F4A65"/>
    <w:rsid w:val="0018252E"/>
    <w:rsid w:val="001D017C"/>
    <w:rsid w:val="0023186D"/>
    <w:rsid w:val="00301D2B"/>
    <w:rsid w:val="003C6111"/>
    <w:rsid w:val="003C6886"/>
    <w:rsid w:val="003D610B"/>
    <w:rsid w:val="004175B4"/>
    <w:rsid w:val="0048278B"/>
    <w:rsid w:val="00492D93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A1DA2"/>
    <w:rsid w:val="006C269C"/>
    <w:rsid w:val="006E39E2"/>
    <w:rsid w:val="00712EEE"/>
    <w:rsid w:val="00764450"/>
    <w:rsid w:val="007C2DAB"/>
    <w:rsid w:val="007F7711"/>
    <w:rsid w:val="008725EE"/>
    <w:rsid w:val="008A6858"/>
    <w:rsid w:val="00924783"/>
    <w:rsid w:val="00981A58"/>
    <w:rsid w:val="009E0510"/>
    <w:rsid w:val="00A8265E"/>
    <w:rsid w:val="00A93DE4"/>
    <w:rsid w:val="00AA2B92"/>
    <w:rsid w:val="00AB057F"/>
    <w:rsid w:val="00B934C1"/>
    <w:rsid w:val="00BB2C10"/>
    <w:rsid w:val="00BF48B4"/>
    <w:rsid w:val="00C1765B"/>
    <w:rsid w:val="00C428F2"/>
    <w:rsid w:val="00C91333"/>
    <w:rsid w:val="00CC2ADA"/>
    <w:rsid w:val="00D72876"/>
    <w:rsid w:val="00E02AA5"/>
    <w:rsid w:val="00E722D2"/>
    <w:rsid w:val="00EA7E10"/>
    <w:rsid w:val="00EF3648"/>
    <w:rsid w:val="00FA746E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392F87"/>
    <w:rsid w:val="00443F4E"/>
    <w:rsid w:val="00465BC2"/>
    <w:rsid w:val="004E345B"/>
    <w:rsid w:val="00587ED8"/>
    <w:rsid w:val="00653E9E"/>
    <w:rsid w:val="008752EB"/>
    <w:rsid w:val="00884AC9"/>
    <w:rsid w:val="008C7030"/>
    <w:rsid w:val="00953E7C"/>
    <w:rsid w:val="00AE6102"/>
    <w:rsid w:val="00B549F2"/>
    <w:rsid w:val="00EA55DE"/>
    <w:rsid w:val="00ED7E3B"/>
    <w:rsid w:val="00F555DA"/>
    <w:rsid w:val="00FE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4BA82-47BB-42EB-B7EA-7B1DCE7E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8</cp:revision>
  <dcterms:created xsi:type="dcterms:W3CDTF">2017-05-10T08:51:00Z</dcterms:created>
  <dcterms:modified xsi:type="dcterms:W3CDTF">2017-05-11T09:13:00Z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