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webextensions/taskpanes.xml" ContentType="application/vnd.ms-office.webextensiontaskpan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extensions/webextension1.xml" ContentType="application/vnd.ms-office.webextension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851"/>
        <w:gridCol w:w="4770"/>
        <w:gridCol w:w="2386"/>
        <w:gridCol w:w="2385"/>
        <w:gridCol w:w="4843"/>
      </w:tblGrid>
      <w:tr w:rsidR="004D1FC8" w:rsidRPr="00BB2C10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Content>
              <w:p w:rsidR="004D1FC8" w:rsidRPr="00BB2C10" w:rsidRDefault="00712EEE">
                <w:r>
                  <w:t>ICT &amp; administratie</w:t>
                </w:r>
              </w:p>
            </w:sdtContent>
          </w:sdt>
        </w:tc>
        <w:tc>
          <w:tcPr>
            <w:tcW w:w="7156" w:type="dxa"/>
            <w:gridSpan w:val="2"/>
          </w:tcPr>
          <w:p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Content>
              <w:p w:rsidR="004D1FC8" w:rsidRPr="00BB2C10" w:rsidRDefault="00A93DE4">
                <w:r>
                  <w:t>Persoonlijke ontwikkeling</w:t>
                </w:r>
              </w:p>
            </w:sdtContent>
          </w:sdt>
        </w:tc>
      </w:tr>
      <w:tr w:rsidR="00003CFD" w:rsidRPr="00BB2C10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Content>
              <w:p w:rsidR="00003CFD" w:rsidRPr="00BB2C10" w:rsidRDefault="00712EEE" w:rsidP="00003CFD">
                <w:pPr>
                  <w:rPr>
                    <w:b/>
                  </w:rPr>
                </w:pPr>
                <w:r>
                  <w:t>Eenvoudige content aanmaken</w:t>
                </w:r>
              </w:p>
            </w:sdtContent>
          </w:sdt>
        </w:tc>
        <w:tc>
          <w:tcPr>
            <w:tcW w:w="4771" w:type="dxa"/>
            <w:gridSpan w:val="2"/>
          </w:tcPr>
          <w:p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</w:t>
            </w:r>
            <w:proofErr w:type="spellStart"/>
            <w:r>
              <w:rPr>
                <w:b/>
              </w:rPr>
              <w:t>ICT-taak</w:t>
            </w:r>
            <w:proofErr w:type="spellEnd"/>
            <w:r>
              <w:t>:</w:t>
            </w:r>
          </w:p>
          <w:p w:rsidR="00003CFD" w:rsidRPr="00BB2C10" w:rsidRDefault="00BB2A18" w:rsidP="00A93DE4">
            <w:pPr>
              <w:rPr>
                <w:b/>
              </w:rPr>
            </w:pPr>
            <w:r>
              <w:t>2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Content>
              <w:p w:rsidR="00003CFD" w:rsidRPr="00BB2C10" w:rsidRDefault="00A93DE4" w:rsidP="00A93DE4">
                <w:pPr>
                  <w:rPr>
                    <w:b/>
                  </w:rPr>
                </w:pPr>
                <w:r>
                  <w:t>Geert.linthoudt@pcvodenderenschelde.be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Titel van de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Content>
              <w:p w:rsidR="00BB2C10" w:rsidRPr="00BB2C10" w:rsidRDefault="00E74AA7" w:rsidP="00E74AA7">
                <w:r>
                  <w:t>Lesrooster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492D93">
            <w:r w:rsidRPr="00492D93">
              <w:rPr>
                <w:b/>
              </w:rPr>
              <w:t xml:space="preserve">In te oefenen basiscompetenties van deze </w:t>
            </w:r>
            <w:proofErr w:type="spellStart"/>
            <w:r w:rsidRPr="00492D93">
              <w:rPr>
                <w:b/>
              </w:rPr>
              <w:t>ICT-taak</w:t>
            </w:r>
            <w:proofErr w:type="spellEnd"/>
            <w:r w:rsidRPr="00492D93">
              <w:rPr>
                <w:b/>
              </w:rPr>
              <w:t xml:space="preserve"> (schrap de </w:t>
            </w:r>
            <w:proofErr w:type="spellStart"/>
            <w:r w:rsidRPr="00492D93">
              <w:rPr>
                <w:b/>
              </w:rPr>
              <w:t>BC's</w:t>
            </w:r>
            <w:proofErr w:type="spellEnd"/>
            <w:r w:rsidRPr="00492D93">
              <w:rPr>
                <w:b/>
              </w:rPr>
              <w:t xml:space="preserve"> die niet in de authentieke taak zitten):</w:t>
            </w:r>
            <w:bookmarkStart w:id="0" w:name="_GoBack"/>
            <w:bookmarkEnd w:id="0"/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>IC BC013 - * gaat bewust en kritisch om met digitale media en ICT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>IC BC017 - kan ICT veilig en duurzaam gebruiken</w:t>
            </w:r>
          </w:p>
          <w:p w:rsidR="00712EEE" w:rsidRPr="004175B4" w:rsidRDefault="00712EEE" w:rsidP="00712EEE">
            <w:pPr>
              <w:pStyle w:val="opsommingICT-taak"/>
              <w:rPr>
                <w:highlight w:val="yellow"/>
              </w:rPr>
            </w:pPr>
            <w:r w:rsidRPr="004175B4">
              <w:rPr>
                <w:highlight w:val="yellow"/>
              </w:rPr>
              <w:t>IC BC023 - kan ICT aanwenden om problemen op te lossen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>IC BC024 - * kan zijn eigen deskundigheid inzake ICT opbouwen</w:t>
            </w:r>
          </w:p>
          <w:p w:rsidR="00712EEE" w:rsidRPr="002167D7" w:rsidRDefault="00712EEE" w:rsidP="00712EEE">
            <w:pPr>
              <w:pStyle w:val="opsommingICT-taak"/>
              <w:rPr>
                <w:highlight w:val="yellow"/>
              </w:rPr>
            </w:pPr>
            <w:r w:rsidRPr="002167D7">
              <w:rPr>
                <w:highlight w:val="yellow"/>
              </w:rPr>
              <w:t>IC BC120 - kan eenvoudige content in verschillende vormen aanmaken</w:t>
            </w:r>
          </w:p>
          <w:p w:rsidR="00712EEE" w:rsidRPr="00011FFF" w:rsidRDefault="00712EEE" w:rsidP="00712EEE">
            <w:pPr>
              <w:pStyle w:val="opsommingICT-taak"/>
              <w:rPr>
                <w:highlight w:val="yellow"/>
              </w:rPr>
            </w:pPr>
            <w:r w:rsidRPr="00011FFF">
              <w:rPr>
                <w:highlight w:val="yellow"/>
              </w:rPr>
              <w:t>IC BC121 - kent de mogelijkheden en beperkingen van diverse toepassingen en applicaties om content te creëren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>IC BC124 - kan digitale content in verschillende bestandsformaten creëren</w:t>
            </w:r>
          </w:p>
          <w:p w:rsidR="00712EEE" w:rsidRPr="004175B4" w:rsidRDefault="00712EEE" w:rsidP="00712EEE">
            <w:pPr>
              <w:pStyle w:val="opsommingICT-taak"/>
              <w:rPr>
                <w:highlight w:val="yellow"/>
              </w:rPr>
            </w:pPr>
            <w:r w:rsidRPr="004175B4">
              <w:rPr>
                <w:highlight w:val="yellow"/>
              </w:rPr>
              <w:t>IC BC129 - kan bewerkingsfuncties gebruiken om content op een eenvoudige en snelle manier aan te passen in functie van het beoogde eindresultaat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>IC BC130 - kan eenvoudige aanpassingen aanbrengen in content die anderen hebben gemaakt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 xml:space="preserve">IC BC146 - kent het verschil tussen werken die auteursrechtelijk beschermd zijn (copyright), </w:t>
            </w:r>
            <w:proofErr w:type="spellStart"/>
            <w:r w:rsidRPr="00E02AA5">
              <w:rPr>
                <w:strike/>
              </w:rPr>
              <w:t>auteursrechtenvrije</w:t>
            </w:r>
            <w:proofErr w:type="spellEnd"/>
            <w:r w:rsidRPr="00E02AA5">
              <w:rPr>
                <w:strike/>
              </w:rPr>
              <w:t xml:space="preserve"> werken (</w:t>
            </w:r>
            <w:proofErr w:type="spellStart"/>
            <w:r w:rsidRPr="00E02AA5">
              <w:rPr>
                <w:strike/>
              </w:rPr>
              <w:t>copyleft</w:t>
            </w:r>
            <w:proofErr w:type="spellEnd"/>
            <w:r w:rsidRPr="00E02AA5">
              <w:rPr>
                <w:strike/>
              </w:rPr>
              <w:t xml:space="preserve">) en werken met een </w:t>
            </w:r>
            <w:proofErr w:type="spellStart"/>
            <w:r w:rsidRPr="00E02AA5">
              <w:rPr>
                <w:strike/>
              </w:rPr>
              <w:t>Creative</w:t>
            </w:r>
            <w:proofErr w:type="spellEnd"/>
            <w:r w:rsidRPr="00E02AA5">
              <w:rPr>
                <w:strike/>
              </w:rPr>
              <w:t xml:space="preserve"> </w:t>
            </w:r>
            <w:proofErr w:type="spellStart"/>
            <w:r w:rsidRPr="00E02AA5">
              <w:rPr>
                <w:strike/>
              </w:rPr>
              <w:t>Commons</w:t>
            </w:r>
            <w:proofErr w:type="spellEnd"/>
            <w:r w:rsidRPr="00E02AA5">
              <w:rPr>
                <w:strike/>
              </w:rPr>
              <w:t xml:space="preserve"> Licentie</w:t>
            </w:r>
          </w:p>
          <w:p w:rsidR="00712EEE" w:rsidRPr="00E02AA5" w:rsidRDefault="00712EEE" w:rsidP="00712EEE">
            <w:pPr>
              <w:pStyle w:val="opsommingICT-taak"/>
              <w:rPr>
                <w:strike/>
              </w:rPr>
            </w:pPr>
            <w:r w:rsidRPr="00E02AA5">
              <w:rPr>
                <w:strike/>
              </w:rPr>
              <w:t>IC BC147 - weet welke licentietypes van toepassing zijn op informatie en bronnen die hij/zij maakt of gebruikt</w:t>
            </w:r>
          </w:p>
          <w:p w:rsidR="00BB2C10" w:rsidRPr="004175B4" w:rsidRDefault="00712EEE" w:rsidP="00712EEE">
            <w:pPr>
              <w:pStyle w:val="opsommingICT-taak"/>
              <w:rPr>
                <w:strike/>
              </w:rPr>
            </w:pPr>
            <w:r w:rsidRPr="004175B4">
              <w:rPr>
                <w:strike/>
              </w:rPr>
              <w:t xml:space="preserve">IC BC288 - kan </w:t>
            </w:r>
            <w:proofErr w:type="spellStart"/>
            <w:r w:rsidRPr="004175B4">
              <w:rPr>
                <w:strike/>
              </w:rPr>
              <w:t>ICT-problemen</w:t>
            </w:r>
            <w:proofErr w:type="spellEnd"/>
            <w:r w:rsidRPr="004175B4">
              <w:rPr>
                <w:strike/>
              </w:rPr>
              <w:t xml:space="preserve"> oplossen</w:t>
            </w:r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Omschrijving</w:t>
            </w:r>
          </w:p>
        </w:tc>
        <w:tc>
          <w:tcPr>
            <w:tcW w:w="14312" w:type="dxa"/>
            <w:gridSpan w:val="4"/>
          </w:tcPr>
          <w:p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Content>
              <w:p w:rsidR="00BF48B4" w:rsidRPr="00596050" w:rsidRDefault="00011FFF" w:rsidP="00BF48B4">
                <w:r>
                  <w:t xml:space="preserve">U wilt </w:t>
                </w:r>
                <w:r w:rsidR="00E74AA7">
                  <w:t>uw lesrooster schematisch weergeven</w:t>
                </w:r>
                <w:r>
                  <w:t>.</w:t>
                </w:r>
                <w:r w:rsidR="00E74AA7">
                  <w:t xml:space="preserve"> Een tabel, een rekenblad, lijkt u daarvoor een ideale tool.</w:t>
                </w:r>
              </w:p>
            </w:sdtContent>
          </w:sdt>
          <w:p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text/>
            </w:sdtPr>
            <w:sdtContent>
              <w:p w:rsidR="00BB2C10" w:rsidRDefault="00A93DE4" w:rsidP="00E74AA7">
                <w:r>
                  <w:t>De cursist heeft toegang tot een rekenblad bv. Excel Online via zijn Microsoft Account. De cursist heeft al een rondleiding gekregen in de te gebruiken software.</w:t>
                </w:r>
                <w:r w:rsidR="00011FFF">
                  <w:t xml:space="preserve"> De cursist weet reeds hoe hij een rekenblad kan opmaken.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Lesverloop/stappenplan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De effectieve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p w:rsidR="00E74AA7" w:rsidRDefault="00E74AA7" w:rsidP="00BF48B4">
            <w:r>
              <w:t>Maak een lesrooster aan</w:t>
            </w:r>
            <w:r w:rsidR="00011FFF">
              <w:t>.</w:t>
            </w:r>
            <w:r w:rsidR="001D703F">
              <w:t xml:space="preserve"> </w:t>
            </w:r>
            <w:r>
              <w:t>De nadruk ligt op het ontwerpen en de lay-out. Er kom</w:t>
            </w:r>
            <w:r w:rsidR="008E6B0A">
              <w:t>en geen berekeningen aan te pas!</w:t>
            </w:r>
          </w:p>
          <w:p w:rsidR="001D703F" w:rsidRDefault="001D703F" w:rsidP="001D703F">
            <w:pPr>
              <w:jc w:val="center"/>
            </w:pPr>
            <w:r>
              <w:rPr>
                <w:rFonts w:ascii="Segoe UI Light" w:hAnsi="Segoe UI Light" w:cs="Segoe UI Light"/>
                <w:noProof/>
                <w:color w:val="363636"/>
                <w:lang w:eastAsia="nl-BE"/>
              </w:rPr>
              <w:drawing>
                <wp:inline distT="0" distB="0" distL="0" distR="0">
                  <wp:extent cx="4876800" cy="3486150"/>
                  <wp:effectExtent l="19050" t="0" r="0" b="0"/>
                  <wp:docPr id="1" name="tempImage" descr="Lesro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pImage" descr="Lesro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4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348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/>
            </w:tblPr>
            <w:tblGrid>
              <w:gridCol w:w="11651"/>
              <w:gridCol w:w="2435"/>
            </w:tblGrid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764450" w:rsidRDefault="00011FFF" w:rsidP="008E6B0A">
                  <w:pPr>
                    <w:rPr>
                      <w:lang w:eastAsia="nl-BE"/>
                    </w:rPr>
                  </w:pPr>
                  <w:r>
                    <w:t xml:space="preserve">Geef de cursisten een voorbeeld van een </w:t>
                  </w:r>
                  <w:r w:rsidR="00E74AA7">
                    <w:t>lesrooster</w:t>
                  </w:r>
                  <w:r>
                    <w:t xml:space="preserve"> die ze dienen na te bouwen</w:t>
                  </w:r>
                  <w:r w:rsidR="00A93DE4">
                    <w:t>.</w:t>
                  </w:r>
                  <w:r w:rsidR="00764450">
                    <w:rPr>
                      <w:lang w:eastAsia="nl-BE"/>
                    </w:rPr>
                    <w:t xml:space="preserve"> </w:t>
                  </w:r>
                  <w:r>
                    <w:rPr>
                      <w:lang w:eastAsia="nl-BE"/>
                    </w:rPr>
                    <w:t>U vindt een voorbeeld bij de bronnen.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Default="00E02AA5" w:rsidP="00E722D2">
                  <w:pPr>
                    <w:spacing w:before="120"/>
                  </w:pPr>
                  <w:r>
                    <w:t>IC BC023</w:t>
                  </w:r>
                </w:p>
              </w:tc>
            </w:tr>
            <w:tr w:rsidR="00764450" w:rsidTr="00FD3E86">
              <w:tc>
                <w:tcPr>
                  <w:tcW w:w="11651" w:type="dxa"/>
                  <w:vAlign w:val="center"/>
                </w:tcPr>
                <w:p w:rsidR="00764450" w:rsidRDefault="00011FFF" w:rsidP="008E6B0A">
                  <w:p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De cursist maakt de lay-out van </w:t>
                  </w:r>
                  <w:r w:rsidR="00E74AA7">
                    <w:rPr>
                      <w:lang w:eastAsia="nl-BE"/>
                    </w:rPr>
                    <w:t>het lesrooster</w:t>
                  </w:r>
                  <w:r>
                    <w:rPr>
                      <w:lang w:eastAsia="nl-BE"/>
                    </w:rPr>
                    <w:t xml:space="preserve"> na in het gekozen rekenblad (vb. Excel Online)</w:t>
                  </w:r>
                  <w:r w:rsidR="00E02AA5">
                    <w:rPr>
                      <w:lang w:eastAsia="nl-BE"/>
                    </w:rPr>
                    <w:t>.</w:t>
                  </w:r>
                  <w:r w:rsidR="00301D2B"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:rsidR="002167D7" w:rsidRDefault="002167D7" w:rsidP="00E722D2">
                  <w:pPr>
                    <w:spacing w:before="120"/>
                  </w:pPr>
                  <w:r>
                    <w:t>IC BC120</w:t>
                  </w:r>
                </w:p>
                <w:p w:rsidR="00011FFF" w:rsidRDefault="00011FFF" w:rsidP="00E722D2">
                  <w:pPr>
                    <w:spacing w:before="120"/>
                  </w:pPr>
                  <w:r w:rsidRPr="00011FFF">
                    <w:t>IC BC121</w:t>
                  </w:r>
                </w:p>
                <w:p w:rsidR="00003CFD" w:rsidRDefault="00E02AA5" w:rsidP="00E722D2">
                  <w:pPr>
                    <w:spacing w:before="120"/>
                  </w:pPr>
                  <w:r>
                    <w:t>IC BC129</w:t>
                  </w:r>
                </w:p>
              </w:tc>
            </w:tr>
          </w:tbl>
          <w:p w:rsidR="00BB2C10" w:rsidRDefault="00BB2C10" w:rsidP="00E722D2">
            <w:pPr>
              <w:spacing w:before="120" w:after="360"/>
            </w:pPr>
          </w:p>
          <w:p w:rsidR="00E722D2" w:rsidRDefault="00E722D2" w:rsidP="0023186D"/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Bronnen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:rsidR="00BB2C10" w:rsidRDefault="00343EE9" w:rsidP="00764450">
            <w:pPr>
              <w:pStyle w:val="Tekst"/>
              <w:widowControl w:val="0"/>
              <w:ind w:left="0"/>
            </w:pPr>
            <w:hyperlink r:id="rId12" w:history="1">
              <w:r w:rsidR="00E74AA7" w:rsidRPr="00205247">
                <w:rPr>
                  <w:rStyle w:val="Hyperlink"/>
                </w:rPr>
                <w:t>https://templates.office.com/nl-be/Lesrooster-TM00000002?auth=1&amp;ui=nl-NL&amp;rs=nl-BE&amp;ad=BE</w:t>
              </w:r>
            </w:hyperlink>
            <w:r w:rsidR="00E74AA7">
              <w:t xml:space="preserve"> </w:t>
            </w:r>
            <w:r w:rsidR="00301D2B">
              <w:t xml:space="preserve"> </w:t>
            </w:r>
          </w:p>
          <w:p w:rsidR="00E74AA7" w:rsidRDefault="00E74AA7" w:rsidP="00764450">
            <w:pPr>
              <w:pStyle w:val="Tekst"/>
              <w:widowControl w:val="0"/>
              <w:ind w:left="0"/>
            </w:pPr>
          </w:p>
          <w:p w:rsidR="00E74AA7" w:rsidRPr="00C330B6" w:rsidRDefault="00E74AA7" w:rsidP="00764450">
            <w:pPr>
              <w:pStyle w:val="Tekst"/>
              <w:widowControl w:val="0"/>
              <w:ind w:left="0"/>
              <w:rPr>
                <w:b/>
                <w:szCs w:val="22"/>
              </w:rPr>
            </w:pPr>
            <w:r w:rsidRPr="00C330B6">
              <w:rPr>
                <w:b/>
                <w:szCs w:val="22"/>
              </w:rPr>
              <w:t>Variaties</w:t>
            </w:r>
            <w:r w:rsidR="00181CEB" w:rsidRPr="00C330B6">
              <w:rPr>
                <w:b/>
                <w:szCs w:val="22"/>
              </w:rPr>
              <w:t xml:space="preserve"> (die iets minder eenvoudig zijn)</w:t>
            </w:r>
            <w:r w:rsidRPr="00C330B6">
              <w:rPr>
                <w:b/>
                <w:szCs w:val="22"/>
              </w:rPr>
              <w:t>:</w:t>
            </w:r>
          </w:p>
          <w:p w:rsidR="00E74AA7" w:rsidRPr="00E74AA7" w:rsidRDefault="00343EE9" w:rsidP="00764450">
            <w:pPr>
              <w:pStyle w:val="Tekst"/>
              <w:widowControl w:val="0"/>
              <w:ind w:left="0"/>
              <w:rPr>
                <w:szCs w:val="22"/>
              </w:rPr>
            </w:pPr>
            <w:hyperlink r:id="rId13" w:history="1">
              <w:r w:rsidR="00E74AA7" w:rsidRPr="00E74AA7">
                <w:rPr>
                  <w:rStyle w:val="Hyperlink"/>
                  <w:szCs w:val="22"/>
                </w:rPr>
                <w:t>https://templates.office.com/nl-be/Wekelijkse-lesplanning-TM00000025</w:t>
              </w:r>
            </w:hyperlink>
            <w:r w:rsidR="00E74AA7" w:rsidRPr="00E74AA7">
              <w:rPr>
                <w:szCs w:val="22"/>
              </w:rPr>
              <w:t xml:space="preserve"> </w:t>
            </w:r>
          </w:p>
          <w:p w:rsidR="00535F99" w:rsidRDefault="00343EE9" w:rsidP="00181CEB">
            <w:pPr>
              <w:pStyle w:val="Tekst"/>
              <w:widowControl w:val="0"/>
              <w:ind w:left="0"/>
              <w:rPr>
                <w:rFonts w:cs="Arial"/>
                <w:bCs/>
                <w:szCs w:val="22"/>
                <w:lang w:val="nl-BE" w:eastAsia="nl-BE"/>
              </w:rPr>
            </w:pPr>
            <w:hyperlink r:id="rId14" w:history="1">
              <w:r w:rsidR="00E74AA7" w:rsidRPr="00181CEB">
                <w:rPr>
                  <w:rStyle w:val="Hyperlink"/>
                  <w:rFonts w:cs="Arial"/>
                  <w:bCs/>
                  <w:szCs w:val="22"/>
                  <w:lang w:val="nl-BE" w:eastAsia="nl-BE"/>
                </w:rPr>
                <w:t>https://templates.office.com/nl-be/Studentenkalender-TM00000039</w:t>
              </w:r>
            </w:hyperlink>
            <w:r w:rsidR="00E74AA7" w:rsidRPr="00181CEB">
              <w:rPr>
                <w:rFonts w:cs="Arial"/>
                <w:bCs/>
                <w:szCs w:val="22"/>
                <w:lang w:val="nl-BE" w:eastAsia="nl-BE"/>
              </w:rPr>
              <w:t xml:space="preserve"> </w:t>
            </w:r>
          </w:p>
          <w:p w:rsidR="00181CEB" w:rsidRPr="00181CEB" w:rsidRDefault="00181CEB" w:rsidP="00181CEB">
            <w:pPr>
              <w:pStyle w:val="Tekst"/>
              <w:widowControl w:val="0"/>
              <w:ind w:left="0"/>
              <w:rPr>
                <w:rFonts w:cs="Arial"/>
                <w:bCs/>
                <w:szCs w:val="22"/>
                <w:lang w:val="nl-BE" w:eastAsia="nl-BE"/>
              </w:rPr>
            </w:pPr>
          </w:p>
        </w:tc>
      </w:tr>
      <w:tr w:rsidR="00BB2C10" w:rsidRPr="00BB2C10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:rsidR="00E02AA5" w:rsidRDefault="00E02AA5" w:rsidP="008E6B0A">
            <w:r>
              <w:t xml:space="preserve">In de module “eenvoudige content aanmaken” is het aan te raden software te gebruiken waar de cursist gratis toegang toe heeft. Ik denk aan de online versies van Word, Excel, PowerPoint,… via </w:t>
            </w:r>
            <w:proofErr w:type="spellStart"/>
            <w:r>
              <w:t>One</w:t>
            </w:r>
            <w:r w:rsidR="008E6B0A">
              <w:t>D</w:t>
            </w:r>
            <w:r>
              <w:t>rive</w:t>
            </w:r>
            <w:proofErr w:type="spellEnd"/>
            <w:r>
              <w:t xml:space="preserve"> of Google </w:t>
            </w:r>
            <w:proofErr w:type="spellStart"/>
            <w:r>
              <w:t>Documents</w:t>
            </w:r>
            <w:proofErr w:type="spellEnd"/>
            <w:r>
              <w:t xml:space="preserve"> via Google Drive.</w:t>
            </w:r>
          </w:p>
          <w:p w:rsidR="008E6B0A" w:rsidRDefault="008E6B0A" w:rsidP="008E6B0A">
            <w:r>
              <w:t>De bron bevat een formule voor het berekenen van de tijd. In het kader van “eenvoudige content” zou ik deze niet gebruiken en de tijden gewoon intypen zonder formule.</w:t>
            </w:r>
          </w:p>
        </w:tc>
      </w:tr>
    </w:tbl>
    <w:p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CB5" w:rsidRDefault="008C2CB5" w:rsidP="00EF3648">
      <w:pPr>
        <w:spacing w:before="0" w:after="0" w:line="240" w:lineRule="auto"/>
      </w:pPr>
      <w:r>
        <w:separator/>
      </w:r>
    </w:p>
  </w:endnote>
  <w:endnote w:type="continuationSeparator" w:id="0">
    <w:p w:rsidR="008C2CB5" w:rsidRDefault="008C2CB5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CB5" w:rsidRDefault="008C2CB5" w:rsidP="00EF3648">
      <w:pPr>
        <w:spacing w:before="0" w:after="0" w:line="240" w:lineRule="auto"/>
      </w:pPr>
      <w:r>
        <w:separator/>
      </w:r>
    </w:p>
  </w:footnote>
  <w:footnote w:type="continuationSeparator" w:id="0">
    <w:p w:rsidR="008C2CB5" w:rsidRDefault="008C2CB5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C10"/>
    <w:rsid w:val="00003CFD"/>
    <w:rsid w:val="000112DD"/>
    <w:rsid w:val="00011FFF"/>
    <w:rsid w:val="00075DBB"/>
    <w:rsid w:val="000A4646"/>
    <w:rsid w:val="000D31F2"/>
    <w:rsid w:val="000F4A65"/>
    <w:rsid w:val="00181CEB"/>
    <w:rsid w:val="0018252E"/>
    <w:rsid w:val="001D703F"/>
    <w:rsid w:val="002167D7"/>
    <w:rsid w:val="0023186D"/>
    <w:rsid w:val="00301D2B"/>
    <w:rsid w:val="00343EE9"/>
    <w:rsid w:val="00375253"/>
    <w:rsid w:val="003C6111"/>
    <w:rsid w:val="003C6886"/>
    <w:rsid w:val="003D610B"/>
    <w:rsid w:val="004175B4"/>
    <w:rsid w:val="0048278B"/>
    <w:rsid w:val="00492D93"/>
    <w:rsid w:val="004D1FC8"/>
    <w:rsid w:val="0050167D"/>
    <w:rsid w:val="00526117"/>
    <w:rsid w:val="00535F99"/>
    <w:rsid w:val="0055102C"/>
    <w:rsid w:val="005B58ED"/>
    <w:rsid w:val="005C60D9"/>
    <w:rsid w:val="005F124D"/>
    <w:rsid w:val="00604B95"/>
    <w:rsid w:val="00665E0F"/>
    <w:rsid w:val="0069035E"/>
    <w:rsid w:val="006E39E2"/>
    <w:rsid w:val="00712EEE"/>
    <w:rsid w:val="007417C4"/>
    <w:rsid w:val="00764450"/>
    <w:rsid w:val="007C2DAB"/>
    <w:rsid w:val="007F7711"/>
    <w:rsid w:val="008656A5"/>
    <w:rsid w:val="008A6858"/>
    <w:rsid w:val="008C2CB5"/>
    <w:rsid w:val="008E6B0A"/>
    <w:rsid w:val="00924783"/>
    <w:rsid w:val="00981A58"/>
    <w:rsid w:val="00A8265E"/>
    <w:rsid w:val="00A93DE4"/>
    <w:rsid w:val="00AA2B92"/>
    <w:rsid w:val="00AB057F"/>
    <w:rsid w:val="00BB2A18"/>
    <w:rsid w:val="00BB2C10"/>
    <w:rsid w:val="00BB6C49"/>
    <w:rsid w:val="00BF48B4"/>
    <w:rsid w:val="00C1765B"/>
    <w:rsid w:val="00C330B6"/>
    <w:rsid w:val="00C428F2"/>
    <w:rsid w:val="00C91333"/>
    <w:rsid w:val="00CC2ADA"/>
    <w:rsid w:val="00D72876"/>
    <w:rsid w:val="00E02AA5"/>
    <w:rsid w:val="00E61B85"/>
    <w:rsid w:val="00E722D2"/>
    <w:rsid w:val="00E74AA7"/>
    <w:rsid w:val="00EA7E10"/>
    <w:rsid w:val="00EF3648"/>
    <w:rsid w:val="00FB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1D703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mplates.office.com/nl-be/Wekelijkse-lesplanning-TM00000025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mplates.office.com/nl-be/Lesrooster-TM00000002?auth=1&amp;ui=nl-NL&amp;rs=nl-BE&amp;ad=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mplates.office.com/nl-be/Studentenkalender-TM0000003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102"/>
    <w:rsid w:val="00153F9A"/>
    <w:rsid w:val="0021302E"/>
    <w:rsid w:val="00392F87"/>
    <w:rsid w:val="00443F4E"/>
    <w:rsid w:val="00465BC2"/>
    <w:rsid w:val="004E345B"/>
    <w:rsid w:val="00587ED8"/>
    <w:rsid w:val="00653E9E"/>
    <w:rsid w:val="006D4338"/>
    <w:rsid w:val="008752EB"/>
    <w:rsid w:val="00884AC9"/>
    <w:rsid w:val="008C7030"/>
    <w:rsid w:val="00AE6102"/>
    <w:rsid w:val="00B549F2"/>
    <w:rsid w:val="00EA55DE"/>
    <w:rsid w:val="00ED7E3B"/>
    <w:rsid w:val="00F555DA"/>
    <w:rsid w:val="00F7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2F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472F39-CB1A-408F-B93B-D7370E09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Defreyne</dc:creator>
  <cp:lastModifiedBy>Geert Linthoudt</cp:lastModifiedBy>
  <cp:revision>7</cp:revision>
  <dcterms:created xsi:type="dcterms:W3CDTF">2017-05-10T09:27:00Z</dcterms:created>
  <dcterms:modified xsi:type="dcterms:W3CDTF">2017-05-11T09:09:00Z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