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7061E39" w:rsidR="004D1FC8" w:rsidRPr="00BB2C10" w:rsidRDefault="00B57866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853D2CC" w:rsidR="00003CFD" w:rsidRPr="00BB2C10" w:rsidRDefault="00B57866" w:rsidP="00003CFD">
                <w:pPr>
                  <w:rPr>
                    <w:b/>
                  </w:rPr>
                </w:pPr>
                <w:r>
                  <w:t>Complexe hard- en software problemen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0298490F" w:rsidR="00BB2C10" w:rsidRDefault="00B57866">
            <w:r w:rsidRPr="00B57866">
              <w:rPr>
                <w:b/>
              </w:rPr>
              <w:t>In te oefenen basiscompetenties van deze ICT-taak (schrap de BC's die niet in de authentieke taak zitten):</w:t>
            </w:r>
          </w:p>
          <w:p w14:paraId="09A890EA" w14:textId="77777777" w:rsidR="00B57866" w:rsidRDefault="00B57866" w:rsidP="00B57866">
            <w:pPr>
              <w:pStyle w:val="opsommingICT-taak"/>
            </w:pPr>
            <w:r>
              <w:t>IC BC013 - * gaat bewust en kritisch om met digitale media en ICT</w:t>
            </w:r>
          </w:p>
          <w:p w14:paraId="22CC1BFA" w14:textId="77777777" w:rsidR="00B57866" w:rsidRDefault="00B57866" w:rsidP="00B57866">
            <w:pPr>
              <w:pStyle w:val="opsommingICT-taak"/>
            </w:pPr>
            <w:r>
              <w:t>IC BC017 - kan ICT veilig en duurzaam gebruiken</w:t>
            </w:r>
          </w:p>
          <w:p w14:paraId="0B5A1DCA" w14:textId="77777777" w:rsidR="00B57866" w:rsidRDefault="00B57866" w:rsidP="00B57866">
            <w:pPr>
              <w:pStyle w:val="opsommingICT-taak"/>
            </w:pPr>
            <w:r>
              <w:t>IC BC023 - kan ICT aanwenden om problemen op te lossen</w:t>
            </w:r>
          </w:p>
          <w:p w14:paraId="1B358B4D" w14:textId="77777777" w:rsidR="00B57866" w:rsidRDefault="00B57866" w:rsidP="00B57866">
            <w:pPr>
              <w:pStyle w:val="opsommingICT-taak"/>
            </w:pPr>
            <w:r>
              <w:t>IC BC024 - * kan zijn eigen deskundigheid inzake ICT opbouwen</w:t>
            </w:r>
          </w:p>
          <w:p w14:paraId="702DD64C" w14:textId="77777777" w:rsidR="00B57866" w:rsidRDefault="00B57866" w:rsidP="00B57866">
            <w:pPr>
              <w:pStyle w:val="opsommingICT-taak"/>
            </w:pPr>
            <w:r>
              <w:t>IC BC330 - kan complexe softwareproblemen oplossen</w:t>
            </w:r>
          </w:p>
          <w:p w14:paraId="29830CD5" w14:textId="77777777" w:rsidR="00B57866" w:rsidRDefault="00B57866" w:rsidP="00B57866">
            <w:pPr>
              <w:pStyle w:val="opsommingICT-taak"/>
            </w:pPr>
            <w:r>
              <w:t>IC BC332 - kan complexe hardwareproblemen oplossen</w:t>
            </w:r>
          </w:p>
          <w:p w14:paraId="23901E86" w14:textId="77777777" w:rsidR="00B57866" w:rsidRDefault="00B57866" w:rsidP="00B57866">
            <w:pPr>
              <w:pStyle w:val="opsommingICT-taak"/>
            </w:pPr>
            <w:r>
              <w:t>IC BC335 - heeft inzicht in de mogelijkheden en beperkingen van hulpbronnen om soft- en hardwareproblemen te detecteren en op te lossen</w:t>
            </w:r>
          </w:p>
          <w:p w14:paraId="6AEFB7AB" w14:textId="77777777" w:rsidR="00B57866" w:rsidRDefault="00B57866" w:rsidP="00B57866">
            <w:pPr>
              <w:pStyle w:val="opsommingICT-taak"/>
            </w:pPr>
            <w:r>
              <w:t>IC BC337 - kan een onderbouwde beslissing nemen om een complex ICT-probleem op te lossen</w:t>
            </w:r>
          </w:p>
          <w:p w14:paraId="096615C8" w14:textId="77777777" w:rsidR="00B57866" w:rsidRDefault="00B57866" w:rsidP="00B57866">
            <w:pPr>
              <w:pStyle w:val="opsommingICT-taak"/>
            </w:pPr>
            <w:r>
              <w:t>IC BC341 - *kan de eigen deskundigheid en die van anderen opbouwen om ICT-problemen op te lossen</w:t>
            </w:r>
          </w:p>
          <w:p w14:paraId="38B3C496" w14:textId="2C5E5A79" w:rsidR="00BB2C10" w:rsidRPr="00BB2C10" w:rsidRDefault="00B57866" w:rsidP="00B57866">
            <w:pPr>
              <w:pStyle w:val="opsommingICT-taak"/>
            </w:pPr>
            <w: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2417" w14:textId="77777777" w:rsidR="006B43B5" w:rsidRDefault="006B43B5" w:rsidP="00EF3648">
      <w:pPr>
        <w:spacing w:before="0" w:after="0" w:line="240" w:lineRule="auto"/>
      </w:pPr>
      <w:r>
        <w:separator/>
      </w:r>
    </w:p>
  </w:endnote>
  <w:endnote w:type="continuationSeparator" w:id="0">
    <w:p w14:paraId="34C81A51" w14:textId="77777777" w:rsidR="006B43B5" w:rsidRDefault="006B43B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5F49" w14:textId="77777777" w:rsidR="006B43B5" w:rsidRDefault="006B43B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64B72641" w14:textId="77777777" w:rsidR="006B43B5" w:rsidRDefault="006B43B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B43B5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57866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539B6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1338E-4CA6-4CA4-A2AC-5068398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