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49DF3669" w:rsidR="004D1FC8" w:rsidRPr="00BB2C10" w:rsidRDefault="00526754">
                <w:r>
                  <w:t>ICT Besturingssystemen en netwerken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476D80BF" w:rsidR="00003CFD" w:rsidRPr="00BB2C10" w:rsidRDefault="00526754" w:rsidP="00003CFD">
                <w:pPr>
                  <w:rPr>
                    <w:b/>
                  </w:rPr>
                </w:pPr>
                <w:r>
                  <w:t>Installatie en configuratie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4A3AA5FB" w:rsidR="00BB2C10" w:rsidRDefault="00526754">
            <w:r w:rsidRPr="00526754">
              <w:rPr>
                <w:b/>
              </w:rPr>
              <w:t>In te oefenen basiscompetenties van deze ICT-taak (schrap de BC's die niet in de authentieke taak zitten):</w:t>
            </w:r>
          </w:p>
          <w:p w14:paraId="5500B0F9" w14:textId="77777777" w:rsidR="00526754" w:rsidRDefault="00526754" w:rsidP="00526754">
            <w:pPr>
              <w:pStyle w:val="opsommingICT-taak"/>
            </w:pPr>
            <w:r>
              <w:t>IC BC013 - * gaat bewust en kritisch om met digitale media en ICT</w:t>
            </w:r>
          </w:p>
          <w:p w14:paraId="16922CE2" w14:textId="77777777" w:rsidR="00526754" w:rsidRDefault="00526754" w:rsidP="00526754">
            <w:pPr>
              <w:pStyle w:val="opsommingICT-taak"/>
            </w:pPr>
            <w:r>
              <w:t>IC BC017 - kan ICT veilig en duurzaam gebruiken</w:t>
            </w:r>
          </w:p>
          <w:p w14:paraId="00D08736" w14:textId="77777777" w:rsidR="00526754" w:rsidRDefault="00526754" w:rsidP="00526754">
            <w:pPr>
              <w:pStyle w:val="opsommingICT-taak"/>
            </w:pPr>
            <w:r>
              <w:t>IC BC023 - kan ICT aanwenden om problemen op te lossen</w:t>
            </w:r>
          </w:p>
          <w:p w14:paraId="5ADFE36E" w14:textId="77777777" w:rsidR="00526754" w:rsidRDefault="00526754" w:rsidP="00526754">
            <w:pPr>
              <w:pStyle w:val="opsommingICT-taak"/>
            </w:pPr>
            <w:r>
              <w:t>IC BC288 - kan ICT-problemen oplossen</w:t>
            </w:r>
          </w:p>
          <w:p w14:paraId="5A24D15F" w14:textId="77777777" w:rsidR="00526754" w:rsidRDefault="00526754" w:rsidP="00526754">
            <w:pPr>
              <w:pStyle w:val="opsommingICT-taak"/>
            </w:pPr>
            <w:r>
              <w:t>IC BC307 - kan een onderbouwde beslissing nemen voor de keuze van een hulpmiddel, toestel, toepassing, software of dienst in functie van een taak waarmee hij niet vertrouwd is</w:t>
            </w:r>
          </w:p>
          <w:p w14:paraId="518109B8" w14:textId="77777777" w:rsidR="00526754" w:rsidRDefault="00526754" w:rsidP="00526754">
            <w:pPr>
              <w:pStyle w:val="opsommingICT-taak"/>
            </w:pPr>
            <w:r>
              <w:t>IC BC311 - kan een standaardinstallatie van een besturingssysteem uitvoeren</w:t>
            </w:r>
          </w:p>
          <w:p w14:paraId="5E5EBA5F" w14:textId="77777777" w:rsidR="00526754" w:rsidRDefault="00526754" w:rsidP="00526754">
            <w:pPr>
              <w:pStyle w:val="opsommingICT-taak"/>
            </w:pPr>
            <w:r>
              <w:t>IC BC312 - kan een besturingssysteem configureren</w:t>
            </w:r>
          </w:p>
          <w:p w14:paraId="7320C93E" w14:textId="77777777" w:rsidR="00526754" w:rsidRDefault="00526754" w:rsidP="00526754">
            <w:pPr>
              <w:pStyle w:val="opsommingICT-taak"/>
            </w:pPr>
            <w:r>
              <w:t>IC BC313 - kan een besturingssysteem aan zijn persoonlijke voorkeuren aanpassen</w:t>
            </w:r>
          </w:p>
          <w:p w14:paraId="4BD53D98" w14:textId="77777777" w:rsidR="00526754" w:rsidRDefault="00526754" w:rsidP="00526754">
            <w:pPr>
              <w:pStyle w:val="opsommingICT-taak"/>
            </w:pPr>
            <w:r>
              <w:t>IC BC314 - kan geavanceerde instellingen van een besturingssysteem wijzigen</w:t>
            </w:r>
          </w:p>
          <w:p w14:paraId="4EA8C39D" w14:textId="77777777" w:rsidR="00526754" w:rsidRDefault="00526754" w:rsidP="00526754">
            <w:pPr>
              <w:pStyle w:val="opsommingICT-taak"/>
            </w:pPr>
            <w:r>
              <w:t>IC BC315 - begrijpt de processen en de functies die achter een besturingssysteem zitten</w:t>
            </w:r>
          </w:p>
          <w:p w14:paraId="3B653E3E" w14:textId="77777777" w:rsidR="00526754" w:rsidRDefault="00526754" w:rsidP="00526754">
            <w:pPr>
              <w:pStyle w:val="opsommingICT-taak"/>
            </w:pPr>
            <w:r>
              <w:t>IC BC316 - kan een back-up van een besturingssysteem maken en terugzetten</w:t>
            </w:r>
          </w:p>
          <w:p w14:paraId="3611B30E" w14:textId="77777777" w:rsidR="00526754" w:rsidRDefault="00526754" w:rsidP="00526754">
            <w:pPr>
              <w:pStyle w:val="opsommingICT-taak"/>
            </w:pPr>
            <w:r>
              <w:t>IC BC317 - kan hard- en software installeren en configureren.</w:t>
            </w:r>
          </w:p>
          <w:p w14:paraId="600EF474" w14:textId="77777777" w:rsidR="00526754" w:rsidRDefault="00526754" w:rsidP="00526754">
            <w:pPr>
              <w:pStyle w:val="opsommingICT-taak"/>
            </w:pPr>
            <w:r>
              <w:t>IC BC336 - kan het internet, de markt en het eigen online netwerk verkennen om oplossingen te zoeken</w:t>
            </w:r>
          </w:p>
          <w:p w14:paraId="38B3C496" w14:textId="38C4F436" w:rsidR="00BB2C10" w:rsidRPr="00BB2C10" w:rsidRDefault="00526754" w:rsidP="00526754">
            <w:pPr>
              <w:pStyle w:val="opsommingICT-taak"/>
            </w:pPr>
            <w:r>
              <w:t>IC BC351 - *is in staat om zijn blik te verbreden en zijn ICT-competenties met betrekking tot de persoonlijke en professionele behoeften te actualiseren</w:t>
            </w:r>
            <w:bookmarkStart w:id="0" w:name="_GoBack"/>
            <w:bookmarkEnd w:id="0"/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69181" w14:textId="77777777" w:rsidR="003D4B23" w:rsidRDefault="003D4B23" w:rsidP="00EF3648">
      <w:pPr>
        <w:spacing w:before="0" w:after="0" w:line="240" w:lineRule="auto"/>
      </w:pPr>
      <w:r>
        <w:separator/>
      </w:r>
    </w:p>
  </w:endnote>
  <w:endnote w:type="continuationSeparator" w:id="0">
    <w:p w14:paraId="61DD70E1" w14:textId="77777777" w:rsidR="003D4B23" w:rsidRDefault="003D4B23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DA006" w14:textId="77777777" w:rsidR="003D4B23" w:rsidRDefault="003D4B23" w:rsidP="00EF3648">
      <w:pPr>
        <w:spacing w:before="0" w:after="0" w:line="240" w:lineRule="auto"/>
      </w:pPr>
      <w:r>
        <w:separator/>
      </w:r>
    </w:p>
  </w:footnote>
  <w:footnote w:type="continuationSeparator" w:id="0">
    <w:p w14:paraId="55557E7A" w14:textId="77777777" w:rsidR="003D4B23" w:rsidRDefault="003D4B23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23186D"/>
    <w:rsid w:val="00301D2B"/>
    <w:rsid w:val="003C6111"/>
    <w:rsid w:val="003C6886"/>
    <w:rsid w:val="003D4B23"/>
    <w:rsid w:val="0048278B"/>
    <w:rsid w:val="004D1FC8"/>
    <w:rsid w:val="0050167D"/>
    <w:rsid w:val="00526117"/>
    <w:rsid w:val="00526754"/>
    <w:rsid w:val="00535F99"/>
    <w:rsid w:val="0055102C"/>
    <w:rsid w:val="005B58ED"/>
    <w:rsid w:val="00604B95"/>
    <w:rsid w:val="00665E0F"/>
    <w:rsid w:val="0069035E"/>
    <w:rsid w:val="006E39E2"/>
    <w:rsid w:val="00764450"/>
    <w:rsid w:val="007C2DAB"/>
    <w:rsid w:val="007F7711"/>
    <w:rsid w:val="008A6858"/>
    <w:rsid w:val="00981A58"/>
    <w:rsid w:val="00A8265E"/>
    <w:rsid w:val="00AA2B92"/>
    <w:rsid w:val="00AB057F"/>
    <w:rsid w:val="00BB2C10"/>
    <w:rsid w:val="00BF48B4"/>
    <w:rsid w:val="00C91333"/>
    <w:rsid w:val="00CC2ADA"/>
    <w:rsid w:val="00D72876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04933"/>
    <w:rsid w:val="00443F4E"/>
    <w:rsid w:val="00465BC2"/>
    <w:rsid w:val="004E345B"/>
    <w:rsid w:val="00587ED8"/>
    <w:rsid w:val="00653E9E"/>
    <w:rsid w:val="008C7030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411718-34FD-4A1A-9FD4-B5852C3E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