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04C0E29F" w:rsidR="004D1FC8" w:rsidRPr="00BB2C10" w:rsidRDefault="00317978"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614F97E4" w:rsidR="004D1FC8" w:rsidRPr="00BB2C10" w:rsidRDefault="002A2826">
                <w:r>
                  <w:t>ICT Besturingssystemen en netwerken</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2866E634" w:rsidR="004D1FC8" w:rsidRPr="00BB2C10" w:rsidRDefault="00764450">
                <w:r>
                  <w:t>Werk</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488C37A3" w:rsidR="00003CFD" w:rsidRPr="00BB2C10" w:rsidRDefault="002A2826" w:rsidP="00003CFD">
                <w:pPr>
                  <w:rPr>
                    <w:b/>
                  </w:rPr>
                </w:pPr>
                <w:r>
                  <w:t>Complexe hard- en software problemen</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2D51F76E" w:rsidR="00003CFD" w:rsidRPr="00BB2C10" w:rsidRDefault="00946B8F" w:rsidP="00003CFD">
            <w:pPr>
              <w:rPr>
                <w:b/>
              </w:rPr>
            </w:pPr>
            <w:r>
              <w:t>9</w:t>
            </w:r>
            <w:r w:rsidR="00003CFD">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3091BEE1" w:rsidR="00003CFD" w:rsidRPr="00BB2C10" w:rsidRDefault="004D2A3E" w:rsidP="004D2A3E">
                <w:pPr>
                  <w:rPr>
                    <w:b/>
                  </w:rPr>
                </w:pPr>
                <w:r>
                  <w:t>guido.madou@gmail.com</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18CFE710" w:rsidR="00BB2C10" w:rsidRPr="00BB2C10" w:rsidRDefault="00764450" w:rsidP="004D2A3E">
                <w:r>
                  <w:t xml:space="preserve">Een </w:t>
                </w:r>
                <w:r w:rsidR="004D2A3E">
                  <w:t>slecht functionerende laptop herstellen.</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77777777" w:rsidR="00BB2C10" w:rsidRDefault="00BB2C10">
            <w:r w:rsidRPr="00BB2C10">
              <w:rPr>
                <w:b/>
              </w:rPr>
              <w:t>In te oefenen basiscompetenties van deze ICT-taak</w:t>
            </w:r>
            <w:r>
              <w:t>:</w:t>
            </w:r>
          </w:p>
          <w:p w14:paraId="43188A60" w14:textId="77777777" w:rsidR="004D2A3E" w:rsidRDefault="004D2A3E" w:rsidP="004D2A3E">
            <w:pPr>
              <w:pStyle w:val="opsommingICT-taak"/>
              <w:spacing w:before="0"/>
            </w:pPr>
            <w:r>
              <w:t>IC BC013 - * gaat bewust en kritisch om met digitale media en ICT</w:t>
            </w:r>
          </w:p>
          <w:p w14:paraId="1F8167B5" w14:textId="77777777" w:rsidR="004D2A3E" w:rsidRDefault="004D2A3E" w:rsidP="004D2A3E">
            <w:pPr>
              <w:pStyle w:val="opsommingICT-taak"/>
              <w:spacing w:before="0"/>
            </w:pPr>
            <w:r>
              <w:t>IC BC017 - kan ICT veilig en duurzaam gebruiken</w:t>
            </w:r>
          </w:p>
          <w:p w14:paraId="427454A2" w14:textId="77777777" w:rsidR="004D2A3E" w:rsidRDefault="004D2A3E" w:rsidP="004D2A3E">
            <w:pPr>
              <w:pStyle w:val="opsommingICT-taak"/>
              <w:spacing w:before="0"/>
            </w:pPr>
            <w:r>
              <w:t>IC BC023 - kan ICT aanwenden om problemen op te lossen</w:t>
            </w:r>
          </w:p>
          <w:p w14:paraId="03DFA871" w14:textId="77777777" w:rsidR="004D2A3E" w:rsidRDefault="004D2A3E" w:rsidP="004D2A3E">
            <w:pPr>
              <w:pStyle w:val="opsommingICT-taak"/>
              <w:spacing w:before="0"/>
            </w:pPr>
            <w:r>
              <w:t>IC BC024 - * kan zijn eigen deskundigheid inzake ICT opbouwen</w:t>
            </w:r>
          </w:p>
          <w:p w14:paraId="364DA582" w14:textId="77777777" w:rsidR="004D2A3E" w:rsidRDefault="004D2A3E" w:rsidP="004D2A3E">
            <w:pPr>
              <w:pStyle w:val="opsommingICT-taak"/>
              <w:spacing w:before="0"/>
            </w:pPr>
            <w:r>
              <w:t>IC BC330 - kan complexe softwareproblemen oplossen</w:t>
            </w:r>
          </w:p>
          <w:p w14:paraId="5BD33761" w14:textId="77777777" w:rsidR="004D2A3E" w:rsidRDefault="004D2A3E" w:rsidP="004D2A3E">
            <w:pPr>
              <w:pStyle w:val="opsommingICT-taak"/>
              <w:spacing w:before="0"/>
            </w:pPr>
            <w:r>
              <w:t>IC BC332 - kan complexe hardwareproblemen oplossen</w:t>
            </w:r>
          </w:p>
          <w:p w14:paraId="51006532" w14:textId="77777777" w:rsidR="004D2A3E" w:rsidRDefault="004D2A3E" w:rsidP="004D2A3E">
            <w:pPr>
              <w:pStyle w:val="opsommingICT-taak"/>
              <w:spacing w:before="0"/>
            </w:pPr>
            <w:r>
              <w:t>IC BC335 - heeft inzicht in de mogelijkheden en beperkingen van hulpbronnen om soft- en hardwareproblemen te detecteren en op te lossen</w:t>
            </w:r>
          </w:p>
          <w:p w14:paraId="17370AA8" w14:textId="77777777" w:rsidR="004D2A3E" w:rsidRDefault="004D2A3E" w:rsidP="004D2A3E">
            <w:pPr>
              <w:pStyle w:val="opsommingICT-taak"/>
              <w:spacing w:before="0"/>
            </w:pPr>
            <w:r>
              <w:t>IC BC337 - kan een onderbouwde beslissing nemen om een complex ICT-probleem op te lossen</w:t>
            </w:r>
          </w:p>
          <w:p w14:paraId="35A07A31" w14:textId="77777777" w:rsidR="004D2A3E" w:rsidRDefault="004D2A3E" w:rsidP="004D2A3E">
            <w:pPr>
              <w:pStyle w:val="opsommingICT-taak"/>
              <w:spacing w:before="0"/>
            </w:pPr>
            <w:r>
              <w:t>IC BC341 - *kan de eigen deskundigheid en die van anderen opbouwen om ICT-problemen op te lossen</w:t>
            </w:r>
          </w:p>
          <w:p w14:paraId="13931A45" w14:textId="77777777" w:rsidR="00BB2C10" w:rsidRDefault="004D2A3E" w:rsidP="004D2A3E">
            <w:pPr>
              <w:pStyle w:val="opsommingICT-taak"/>
              <w:spacing w:before="0"/>
            </w:pPr>
            <w:r>
              <w:t>IC BC343 - *is bereid om alternatieve technologische oplossingen te verkennen</w:t>
            </w:r>
          </w:p>
          <w:p w14:paraId="38B3C496" w14:textId="687C7540" w:rsidR="00946B8F" w:rsidRPr="00BB2C10" w:rsidRDefault="00946B8F" w:rsidP="00946B8F">
            <w:pPr>
              <w:pStyle w:val="opsommingICT-taak"/>
              <w:numPr>
                <w:ilvl w:val="0"/>
                <w:numId w:val="0"/>
              </w:numPr>
              <w:spacing w:before="0"/>
              <w:ind w:left="720"/>
            </w:pP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8C0AD88" w:rsidR="00BB2C10" w:rsidRPr="00BB2C10" w:rsidRDefault="00317978" w:rsidP="00526117">
            <w:pPr>
              <w:spacing w:before="0" w:after="0"/>
              <w:ind w:left="113" w:right="113"/>
              <w:jc w:val="center"/>
              <w:rPr>
                <w:b/>
              </w:rPr>
            </w:pPr>
            <w:r>
              <w:rPr>
                <w:b/>
              </w:rPr>
              <w:lastRenderedPageBreak/>
              <w:t>Omschrijving</w:t>
            </w:r>
          </w:p>
        </w:tc>
        <w:tc>
          <w:tcPr>
            <w:tcW w:w="14312" w:type="dxa"/>
            <w:gridSpan w:val="4"/>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219F8E13" w14:textId="3FB233D6" w:rsidR="00BF48B4" w:rsidRPr="00596050" w:rsidRDefault="00111BC0" w:rsidP="00111BC0">
                <w:r>
                  <w:t>Als informaticaverantwoordelijke in een bedrijf krijg je van een collega een slecht werkende laptop met de vraag om deze terug vlot te laten werken. Hierbij mag geen data verloren gaan.</w:t>
                </w:r>
                <w:r w:rsidR="00946B8F">
                  <w:t xml:space="preserve"> De collega kan zijn laptop niet lang missen…</w:t>
                </w:r>
                <w:r>
                  <w:br/>
                </w:r>
                <w:r w:rsidR="00946B8F">
                  <w:t>De klachten zijn:</w:t>
                </w:r>
                <w:r w:rsidR="00946B8F">
                  <w:br/>
                </w:r>
                <w:r>
                  <w:br/>
                  <w:t>1. De laptop is bijzonder traag geworden.</w:t>
                </w:r>
                <w:r>
                  <w:br/>
                  <w:t>2. Bij het opstarten verschijnt er een zwart scherm en moet je terug opstarten alvorens in te kunnen loggen.</w:t>
                </w:r>
                <w:r>
                  <w:br/>
                  <w:t>3.</w:t>
                </w:r>
                <w:r w:rsidR="00655B98">
                  <w:t xml:space="preserve"> </w:t>
                </w:r>
                <w:r>
                  <w:t>Er werd door het antivirusprogramma een besmetting gemeld</w:t>
                </w:r>
                <w:r>
                  <w:br/>
                  <w:t>4.</w:t>
                </w:r>
                <w:r w:rsidR="00655B98">
                  <w:t xml:space="preserve"> O</w:t>
                </w:r>
                <w:r>
                  <w:t xml:space="preserve">p het bureaublad staan </w:t>
                </w:r>
                <w:r w:rsidR="00EE0C14">
                  <w:t>icoontjes</w:t>
                </w:r>
                <w:r>
                  <w:t xml:space="preserve"> ( type “</w:t>
                </w:r>
                <w:r w:rsidR="006A4DA3">
                  <w:t>desktop</w:t>
                </w:r>
                <w:r>
                  <w:t>.ini” ) waarvan de werking noch de reden waarom deze verschijnen gekend zijn.</w:t>
                </w:r>
                <w:r w:rsidR="006A4DA3">
                  <w:t xml:space="preserve"> </w:t>
                </w:r>
                <w:r>
                  <w:br/>
                  <w:t xml:space="preserve">5.internet </w:t>
                </w:r>
                <w:r w:rsidR="00EE0C14">
                  <w:t>Explorer</w:t>
                </w:r>
                <w:r>
                  <w:t xml:space="preserve"> voldoet niet aan de behoeften en een andere </w:t>
                </w:r>
                <w:r w:rsidR="00946B8F">
                  <w:t>zoekrobot</w:t>
                </w:r>
                <w:r>
                  <w:t xml:space="preserve"> is gewenst</w:t>
                </w:r>
                <w:r w:rsidR="00946B8F">
                  <w:br/>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642CA352" w14:textId="2EDA45E4" w:rsidR="00BB2C10" w:rsidRDefault="00946B8F" w:rsidP="00972193">
                <w:r>
                  <w:t xml:space="preserve">De leerkracht schetst deze realistische situatie en bespreekt met de cursisten de ernst en relatieve invloed van elke klacht. Hij benadrukt het gevaar van dataverlies en wijst op het verspreidingsgevaar van een mogelijke virus. De volgorde van deze herstellingsprocedure wordt tijdens een klasdiscussie opgesteld De </w:t>
                </w:r>
                <w:r w:rsidR="00972193">
                  <w:t xml:space="preserve">beschikbare </w:t>
                </w:r>
                <w:r>
                  <w:t xml:space="preserve">multimediamiddelen worden overlopen alsook de eventuele hulpprogramma’s. Tot slot wordt gevraagd om </w:t>
                </w:r>
                <w:r w:rsidR="00972193">
                  <w:t xml:space="preserve">tijdens de herstelling </w:t>
                </w:r>
                <w:r>
                  <w:t>een werkschema op te maken</w:t>
                </w:r>
                <w:r w:rsidR="00972193">
                  <w:t xml:space="preserve"> (met timing) om te tijd/prijs verhouding te evalueren.</w:t>
                </w:r>
              </w:p>
            </w:sdtContent>
          </w:sdt>
        </w:tc>
      </w:tr>
      <w:tr w:rsidR="00BB2C10" w:rsidRPr="00401A4A" w14:paraId="10EE021D" w14:textId="77777777" w:rsidTr="00BB2C10">
        <w:trPr>
          <w:cantSplit/>
          <w:trHeight w:val="1134"/>
        </w:trPr>
        <w:tc>
          <w:tcPr>
            <w:tcW w:w="851" w:type="dxa"/>
            <w:shd w:val="clear" w:color="auto" w:fill="C5E0B3" w:themeFill="accent6" w:themeFillTint="66"/>
            <w:textDirection w:val="btLr"/>
            <w:vAlign w:val="center"/>
          </w:tcPr>
          <w:p w14:paraId="69095688" w14:textId="0B902D95" w:rsidR="00BB2C10" w:rsidRPr="00BB2C10" w:rsidRDefault="00317978" w:rsidP="00526117">
            <w:pPr>
              <w:spacing w:before="0" w:after="0"/>
              <w:ind w:left="113" w:right="113"/>
              <w:jc w:val="center"/>
              <w:rPr>
                <w:b/>
              </w:rPr>
            </w:pPr>
            <w:r>
              <w:rPr>
                <w:b/>
              </w:rPr>
              <w:lastRenderedPageBreak/>
              <w:t>Lessenverloop/Stappenplan</w:t>
            </w:r>
          </w:p>
        </w:tc>
        <w:tc>
          <w:tcPr>
            <w:tcW w:w="14312" w:type="dxa"/>
            <w:gridSpan w:val="4"/>
          </w:tcPr>
          <w:p w14:paraId="26499D4A" w14:textId="77777777" w:rsidR="00BB2C10" w:rsidRDefault="00BB2C10">
            <w:r w:rsidRPr="00BB2C10">
              <w:rPr>
                <w:b/>
              </w:rPr>
              <w:t>De effectieve ICT-taak</w:t>
            </w:r>
            <w:r>
              <w:t>:</w:t>
            </w:r>
          </w:p>
          <w:p w14:paraId="354A67BF" w14:textId="25509E65" w:rsidR="00764450" w:rsidRDefault="00764450" w:rsidP="00764450">
            <w:r>
              <w:t xml:space="preserve">In deze taak gebruiken de cursisten </w:t>
            </w:r>
            <w:r w:rsidR="00972193">
              <w:t>alle beschikbare bronnen uit de cursus Eenvoudige hard- en softwareproblemen om de herstelling van de laptop uit te voeren.</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6501E615" w14:textId="206E4ADD" w:rsidR="00E722D2" w:rsidRPr="00764450" w:rsidRDefault="00764450" w:rsidP="00972193">
                  <w:pPr>
                    <w:pStyle w:val="Opsomming"/>
                    <w:numPr>
                      <w:ilvl w:val="0"/>
                      <w:numId w:val="3"/>
                    </w:numPr>
                    <w:rPr>
                      <w:lang w:val="nl-BE" w:eastAsia="nl-BE"/>
                    </w:rPr>
                  </w:pPr>
                  <w:r>
                    <w:t>Opdracht 1:</w:t>
                  </w:r>
                  <w:r>
                    <w:rPr>
                      <w:lang w:eastAsia="nl-BE"/>
                    </w:rPr>
                    <w:t xml:space="preserve"> </w:t>
                  </w:r>
                  <w:r w:rsidR="00972193">
                    <w:rPr>
                      <w:lang w:val="nl-BE" w:eastAsia="nl-BE"/>
                    </w:rPr>
                    <w:t>controleer een eventuele garantie van het toestel</w:t>
                  </w:r>
                </w:p>
              </w:tc>
              <w:tc>
                <w:tcPr>
                  <w:tcW w:w="2435" w:type="dxa"/>
                  <w:vAlign w:val="center"/>
                </w:tcPr>
                <w:p w14:paraId="4931B6E2" w14:textId="77777777" w:rsidR="00895310" w:rsidRPr="00401A4A" w:rsidRDefault="00895310" w:rsidP="00895310">
                  <w:pPr>
                    <w:spacing w:before="120"/>
                    <w:rPr>
                      <w:sz w:val="20"/>
                      <w:szCs w:val="20"/>
                    </w:rPr>
                  </w:pPr>
                  <w:r w:rsidRPr="00401A4A">
                    <w:rPr>
                      <w:sz w:val="20"/>
                      <w:szCs w:val="20"/>
                    </w:rPr>
                    <w:t xml:space="preserve">IC BC013 </w:t>
                  </w:r>
                </w:p>
                <w:p w14:paraId="14E4A380" w14:textId="3581B3A5" w:rsidR="00E722D2" w:rsidRPr="00401A4A" w:rsidRDefault="00895310" w:rsidP="00895310">
                  <w:pPr>
                    <w:spacing w:before="120"/>
                    <w:rPr>
                      <w:b/>
                    </w:rPr>
                  </w:pPr>
                  <w:r w:rsidRPr="00401A4A">
                    <w:rPr>
                      <w:sz w:val="20"/>
                      <w:szCs w:val="20"/>
                    </w:rPr>
                    <w:t>IC BC343</w:t>
                  </w:r>
                </w:p>
              </w:tc>
            </w:tr>
            <w:tr w:rsidR="00764450" w14:paraId="54BBC352" w14:textId="77777777" w:rsidTr="00FD3E86">
              <w:tc>
                <w:tcPr>
                  <w:tcW w:w="11651" w:type="dxa"/>
                  <w:vAlign w:val="center"/>
                </w:tcPr>
                <w:p w14:paraId="0A7F74FB" w14:textId="3FD00AF1" w:rsidR="00764450" w:rsidRDefault="00764450" w:rsidP="00972193">
                  <w:pPr>
                    <w:pStyle w:val="Opsomming"/>
                    <w:numPr>
                      <w:ilvl w:val="0"/>
                      <w:numId w:val="3"/>
                    </w:numPr>
                    <w:rPr>
                      <w:lang w:eastAsia="nl-BE"/>
                    </w:rPr>
                  </w:pPr>
                  <w:r>
                    <w:rPr>
                      <w:lang w:val="nl-BE" w:eastAsia="nl-BE"/>
                    </w:rPr>
                    <w:t xml:space="preserve">Opdracht 2: </w:t>
                  </w:r>
                  <w:r w:rsidR="00972193">
                    <w:rPr>
                      <w:lang w:val="nl-BE" w:eastAsia="nl-BE"/>
                    </w:rPr>
                    <w:t>doe een algemeen onderzoek van de laptop en analyseer / bekijk de klachten</w:t>
                  </w:r>
                  <w:r w:rsidR="00401A4A">
                    <w:rPr>
                      <w:lang w:val="nl-BE" w:eastAsia="nl-BE"/>
                    </w:rPr>
                    <w:t xml:space="preserve"> / overleg met je teamgenoten</w:t>
                  </w:r>
                </w:p>
              </w:tc>
              <w:tc>
                <w:tcPr>
                  <w:tcW w:w="2435" w:type="dxa"/>
                  <w:vAlign w:val="center"/>
                </w:tcPr>
                <w:p w14:paraId="15B1F48D" w14:textId="77777777" w:rsidR="00895310" w:rsidRPr="00655B98" w:rsidRDefault="00895310" w:rsidP="00895310">
                  <w:pPr>
                    <w:spacing w:before="120"/>
                    <w:rPr>
                      <w:sz w:val="20"/>
                      <w:szCs w:val="20"/>
                      <w:lang w:val="en-GB"/>
                    </w:rPr>
                  </w:pPr>
                  <w:r w:rsidRPr="00655B98">
                    <w:rPr>
                      <w:sz w:val="20"/>
                      <w:szCs w:val="20"/>
                      <w:lang w:val="en-GB"/>
                    </w:rPr>
                    <w:t xml:space="preserve">IC BC017 </w:t>
                  </w:r>
                </w:p>
                <w:p w14:paraId="66FF7ADF" w14:textId="77777777" w:rsidR="00895310" w:rsidRPr="00655B98" w:rsidRDefault="00895310" w:rsidP="00895310">
                  <w:pPr>
                    <w:spacing w:before="120"/>
                    <w:rPr>
                      <w:sz w:val="20"/>
                      <w:szCs w:val="20"/>
                      <w:lang w:val="en-GB"/>
                    </w:rPr>
                  </w:pPr>
                  <w:r w:rsidRPr="00655B98">
                    <w:rPr>
                      <w:sz w:val="20"/>
                      <w:szCs w:val="20"/>
                      <w:lang w:val="en-GB"/>
                    </w:rPr>
                    <w:t xml:space="preserve">IC BC023 </w:t>
                  </w:r>
                </w:p>
                <w:p w14:paraId="614E8EC9" w14:textId="77777777" w:rsidR="00895310" w:rsidRPr="00655B98" w:rsidRDefault="00895310" w:rsidP="00895310">
                  <w:pPr>
                    <w:spacing w:before="120"/>
                    <w:rPr>
                      <w:sz w:val="20"/>
                      <w:szCs w:val="20"/>
                      <w:lang w:val="en-GB"/>
                    </w:rPr>
                  </w:pPr>
                  <w:r w:rsidRPr="00655B98">
                    <w:rPr>
                      <w:sz w:val="20"/>
                      <w:szCs w:val="20"/>
                      <w:lang w:val="en-GB"/>
                    </w:rPr>
                    <w:t xml:space="preserve">IC BC337 </w:t>
                  </w:r>
                </w:p>
                <w:p w14:paraId="1DC8A6B0" w14:textId="77777777" w:rsidR="00895310" w:rsidRPr="00401A4A" w:rsidRDefault="00895310" w:rsidP="00895310">
                  <w:pPr>
                    <w:spacing w:before="120"/>
                    <w:rPr>
                      <w:sz w:val="20"/>
                      <w:szCs w:val="20"/>
                    </w:rPr>
                  </w:pPr>
                  <w:r w:rsidRPr="00401A4A">
                    <w:rPr>
                      <w:sz w:val="20"/>
                      <w:szCs w:val="20"/>
                    </w:rPr>
                    <w:t xml:space="preserve">IC BC341 </w:t>
                  </w:r>
                </w:p>
                <w:p w14:paraId="56B76573" w14:textId="35AF7678" w:rsidR="00003CFD" w:rsidRPr="00401A4A" w:rsidRDefault="00895310" w:rsidP="00895310">
                  <w:pPr>
                    <w:spacing w:before="120"/>
                    <w:rPr>
                      <w:b/>
                    </w:rPr>
                  </w:pPr>
                  <w:r w:rsidRPr="00401A4A">
                    <w:rPr>
                      <w:sz w:val="20"/>
                      <w:szCs w:val="20"/>
                    </w:rPr>
                    <w:t>IC BC343</w:t>
                  </w:r>
                </w:p>
              </w:tc>
            </w:tr>
            <w:tr w:rsidR="00764450" w14:paraId="1DA317FE" w14:textId="77777777" w:rsidTr="00FD3E86">
              <w:tc>
                <w:tcPr>
                  <w:tcW w:w="11651" w:type="dxa"/>
                  <w:vAlign w:val="center"/>
                </w:tcPr>
                <w:p w14:paraId="121730FC" w14:textId="2E582602" w:rsidR="00764450" w:rsidRDefault="00764450" w:rsidP="00EE0C14">
                  <w:pPr>
                    <w:pStyle w:val="Opsomming"/>
                    <w:numPr>
                      <w:ilvl w:val="0"/>
                      <w:numId w:val="3"/>
                    </w:numPr>
                    <w:rPr>
                      <w:lang w:eastAsia="nl-BE"/>
                    </w:rPr>
                  </w:pPr>
                  <w:r>
                    <w:rPr>
                      <w:lang w:val="nl-BE" w:eastAsia="nl-BE"/>
                    </w:rPr>
                    <w:t xml:space="preserve">Opdracht 3: </w:t>
                  </w:r>
                  <w:r w:rsidR="00972193">
                    <w:rPr>
                      <w:lang w:val="nl-BE" w:eastAsia="nl-BE"/>
                    </w:rPr>
                    <w:t>controleer de aanwezigheid van een back-up van de data</w:t>
                  </w:r>
                  <w:r w:rsidR="00EE0C14">
                    <w:rPr>
                      <w:lang w:val="nl-BE" w:eastAsia="nl-BE"/>
                    </w:rPr>
                    <w:t xml:space="preserve"> en m</w:t>
                  </w:r>
                  <w:r w:rsidR="00972193">
                    <w:rPr>
                      <w:lang w:val="nl-BE" w:eastAsia="nl-BE"/>
                    </w:rPr>
                    <w:t>aak indien nodig zelf een back-up</w:t>
                  </w:r>
                  <w:r w:rsidR="00EE0C14">
                    <w:rPr>
                      <w:lang w:val="nl-BE" w:eastAsia="nl-BE"/>
                    </w:rPr>
                    <w:t xml:space="preserve"> van alle relevante data.</w:t>
                  </w:r>
                </w:p>
              </w:tc>
              <w:tc>
                <w:tcPr>
                  <w:tcW w:w="2435" w:type="dxa"/>
                  <w:vAlign w:val="center"/>
                </w:tcPr>
                <w:p w14:paraId="42D38660" w14:textId="77777777" w:rsidR="00895310" w:rsidRPr="00401A4A" w:rsidRDefault="00895310" w:rsidP="00895310">
                  <w:pPr>
                    <w:spacing w:before="120"/>
                    <w:rPr>
                      <w:sz w:val="20"/>
                      <w:szCs w:val="20"/>
                    </w:rPr>
                  </w:pPr>
                  <w:r w:rsidRPr="00401A4A">
                    <w:rPr>
                      <w:sz w:val="20"/>
                      <w:szCs w:val="20"/>
                    </w:rPr>
                    <w:t xml:space="preserve">IC BC017 </w:t>
                  </w:r>
                </w:p>
                <w:p w14:paraId="1EBEED52" w14:textId="68B97DF4" w:rsidR="00003CFD" w:rsidRDefault="00895310" w:rsidP="00401A4A">
                  <w:pPr>
                    <w:spacing w:before="120"/>
                  </w:pPr>
                  <w:r w:rsidRPr="00401A4A">
                    <w:rPr>
                      <w:sz w:val="20"/>
                      <w:szCs w:val="20"/>
                    </w:rPr>
                    <w:t>IC BC023</w:t>
                  </w:r>
                  <w:r w:rsidRPr="00CB0BDB">
                    <w:rPr>
                      <w:b/>
                      <w:lang w:val="en-GB"/>
                    </w:rPr>
                    <w:t xml:space="preserve"> </w:t>
                  </w:r>
                </w:p>
              </w:tc>
            </w:tr>
            <w:tr w:rsidR="00764450" w14:paraId="1402F217" w14:textId="77777777" w:rsidTr="00FD3E86">
              <w:tc>
                <w:tcPr>
                  <w:tcW w:w="11651" w:type="dxa"/>
                  <w:vAlign w:val="center"/>
                </w:tcPr>
                <w:p w14:paraId="06C4775E" w14:textId="51FBF0E9" w:rsidR="00764450" w:rsidRDefault="00764450" w:rsidP="006A4DA3">
                  <w:pPr>
                    <w:pStyle w:val="Opsomming"/>
                    <w:numPr>
                      <w:ilvl w:val="0"/>
                      <w:numId w:val="3"/>
                    </w:numPr>
                    <w:rPr>
                      <w:lang w:eastAsia="nl-BE"/>
                    </w:rPr>
                  </w:pPr>
                  <w:r>
                    <w:rPr>
                      <w:lang w:val="nl-BE" w:eastAsia="nl-BE"/>
                    </w:rPr>
                    <w:t xml:space="preserve">Opdracht 4: </w:t>
                  </w:r>
                  <w:r w:rsidR="006A4DA3">
                    <w:rPr>
                      <w:lang w:val="nl-BE" w:eastAsia="nl-BE"/>
                    </w:rPr>
                    <w:t xml:space="preserve">controleer de accuratie van het antivirusprogramma en </w:t>
                  </w:r>
                  <w:r w:rsidR="00EE0C14">
                    <w:rPr>
                      <w:lang w:val="nl-BE" w:eastAsia="nl-BE"/>
                    </w:rPr>
                    <w:t>doe een vo</w:t>
                  </w:r>
                  <w:r w:rsidR="006A4DA3">
                    <w:rPr>
                      <w:lang w:val="nl-BE" w:eastAsia="nl-BE"/>
                    </w:rPr>
                    <w:t>lledige virusscan van de laptop. D</w:t>
                  </w:r>
                  <w:r w:rsidR="00EE0C14">
                    <w:rPr>
                      <w:lang w:val="nl-BE" w:eastAsia="nl-BE"/>
                    </w:rPr>
                    <w:t>esinfecteer de harde schijf</w:t>
                  </w:r>
                </w:p>
              </w:tc>
              <w:tc>
                <w:tcPr>
                  <w:tcW w:w="2435" w:type="dxa"/>
                  <w:vAlign w:val="center"/>
                </w:tcPr>
                <w:p w14:paraId="20AF2A58" w14:textId="77777777" w:rsidR="00895310" w:rsidRPr="00401A4A" w:rsidRDefault="00895310" w:rsidP="00895310">
                  <w:pPr>
                    <w:spacing w:before="120"/>
                    <w:rPr>
                      <w:sz w:val="20"/>
                      <w:szCs w:val="20"/>
                    </w:rPr>
                  </w:pPr>
                  <w:r w:rsidRPr="00401A4A">
                    <w:rPr>
                      <w:sz w:val="20"/>
                      <w:szCs w:val="20"/>
                    </w:rPr>
                    <w:t xml:space="preserve">IC BC013 </w:t>
                  </w:r>
                </w:p>
                <w:p w14:paraId="7AF841B0" w14:textId="77777777" w:rsidR="00895310" w:rsidRPr="00401A4A" w:rsidRDefault="00895310" w:rsidP="00895310">
                  <w:pPr>
                    <w:spacing w:before="120"/>
                    <w:rPr>
                      <w:sz w:val="20"/>
                      <w:szCs w:val="20"/>
                    </w:rPr>
                  </w:pPr>
                  <w:r w:rsidRPr="00401A4A">
                    <w:rPr>
                      <w:sz w:val="20"/>
                      <w:szCs w:val="20"/>
                    </w:rPr>
                    <w:t xml:space="preserve">IC BC017 </w:t>
                  </w:r>
                </w:p>
                <w:p w14:paraId="20FD0755" w14:textId="77777777" w:rsidR="00895310" w:rsidRPr="00401A4A" w:rsidRDefault="00895310" w:rsidP="00895310">
                  <w:pPr>
                    <w:spacing w:before="120"/>
                    <w:rPr>
                      <w:sz w:val="20"/>
                      <w:szCs w:val="20"/>
                    </w:rPr>
                  </w:pPr>
                  <w:r w:rsidRPr="00401A4A">
                    <w:rPr>
                      <w:sz w:val="20"/>
                      <w:szCs w:val="20"/>
                    </w:rPr>
                    <w:t xml:space="preserve">IC BC023 </w:t>
                  </w:r>
                </w:p>
                <w:p w14:paraId="3A240C91" w14:textId="44529276" w:rsidR="00003CFD" w:rsidRPr="00401A4A" w:rsidRDefault="00401A4A" w:rsidP="00895310">
                  <w:pPr>
                    <w:spacing w:before="120"/>
                    <w:rPr>
                      <w:b/>
                      <w:lang w:val="en-GB"/>
                    </w:rPr>
                  </w:pPr>
                  <w:r w:rsidRPr="00401A4A">
                    <w:rPr>
                      <w:sz w:val="20"/>
                      <w:szCs w:val="20"/>
                    </w:rPr>
                    <w:t>IC BC330</w:t>
                  </w:r>
                  <w:r>
                    <w:rPr>
                      <w:b/>
                      <w:lang w:val="en-GB"/>
                    </w:rPr>
                    <w:t xml:space="preserve"> </w:t>
                  </w:r>
                </w:p>
              </w:tc>
            </w:tr>
            <w:tr w:rsidR="00764450" w14:paraId="0AE411AE" w14:textId="77777777" w:rsidTr="00FD3E86">
              <w:tc>
                <w:tcPr>
                  <w:tcW w:w="11651" w:type="dxa"/>
                  <w:vAlign w:val="center"/>
                </w:tcPr>
                <w:p w14:paraId="0B4D1644" w14:textId="1D44A5DA" w:rsidR="00764450" w:rsidRDefault="00764450" w:rsidP="00EE0C14">
                  <w:pPr>
                    <w:pStyle w:val="Opsomming"/>
                    <w:numPr>
                      <w:ilvl w:val="0"/>
                      <w:numId w:val="3"/>
                    </w:numPr>
                    <w:rPr>
                      <w:lang w:eastAsia="nl-BE"/>
                    </w:rPr>
                  </w:pPr>
                  <w:r>
                    <w:rPr>
                      <w:lang w:val="nl-BE" w:eastAsia="nl-BE"/>
                    </w:rPr>
                    <w:t xml:space="preserve">Opdracht 5: </w:t>
                  </w:r>
                  <w:r w:rsidR="00EE0C14">
                    <w:rPr>
                      <w:lang w:val="nl-BE" w:eastAsia="nl-BE"/>
                    </w:rPr>
                    <w:t>zoek uit (internet</w:t>
                  </w:r>
                  <w:r w:rsidR="006A4DA3">
                    <w:rPr>
                      <w:lang w:val="nl-BE" w:eastAsia="nl-BE"/>
                    </w:rPr>
                    <w:t>: zie bron</w:t>
                  </w:r>
                  <w:r w:rsidR="00EE0C14">
                    <w:rPr>
                      <w:lang w:val="nl-BE" w:eastAsia="nl-BE"/>
                    </w:rPr>
                    <w:t>) waarom bij de eerste opstart er telkens een zwart scherm verschijnt en corrigeer de nodige instellingen.</w:t>
                  </w:r>
                  <w:r>
                    <w:rPr>
                      <w:lang w:val="nl-BE" w:eastAsia="nl-BE"/>
                    </w:rPr>
                    <w:t xml:space="preserve"> </w:t>
                  </w:r>
                </w:p>
              </w:tc>
              <w:tc>
                <w:tcPr>
                  <w:tcW w:w="2435" w:type="dxa"/>
                  <w:vAlign w:val="center"/>
                </w:tcPr>
                <w:p w14:paraId="2AF08363" w14:textId="77777777" w:rsidR="00895310" w:rsidRPr="00655B98" w:rsidRDefault="00895310" w:rsidP="00895310">
                  <w:pPr>
                    <w:spacing w:before="120"/>
                    <w:rPr>
                      <w:sz w:val="20"/>
                      <w:szCs w:val="20"/>
                      <w:lang w:val="en-GB"/>
                    </w:rPr>
                  </w:pPr>
                  <w:r w:rsidRPr="00655B98">
                    <w:rPr>
                      <w:sz w:val="20"/>
                      <w:szCs w:val="20"/>
                      <w:lang w:val="en-GB"/>
                    </w:rPr>
                    <w:t xml:space="preserve">IC BC013 </w:t>
                  </w:r>
                </w:p>
                <w:p w14:paraId="0FD43749" w14:textId="77777777" w:rsidR="00895310" w:rsidRPr="00655B98" w:rsidRDefault="00895310" w:rsidP="00895310">
                  <w:pPr>
                    <w:spacing w:before="120"/>
                    <w:rPr>
                      <w:sz w:val="20"/>
                      <w:szCs w:val="20"/>
                      <w:lang w:val="en-GB"/>
                    </w:rPr>
                  </w:pPr>
                  <w:r w:rsidRPr="00655B98">
                    <w:rPr>
                      <w:sz w:val="20"/>
                      <w:szCs w:val="20"/>
                      <w:lang w:val="en-GB"/>
                    </w:rPr>
                    <w:t xml:space="preserve">IC BC023 </w:t>
                  </w:r>
                </w:p>
                <w:p w14:paraId="190D049D" w14:textId="77777777" w:rsidR="00895310" w:rsidRPr="00655B98" w:rsidRDefault="00895310" w:rsidP="00895310">
                  <w:pPr>
                    <w:spacing w:before="120"/>
                    <w:rPr>
                      <w:sz w:val="20"/>
                      <w:szCs w:val="20"/>
                      <w:lang w:val="en-GB"/>
                    </w:rPr>
                  </w:pPr>
                  <w:r w:rsidRPr="00655B98">
                    <w:rPr>
                      <w:sz w:val="20"/>
                      <w:szCs w:val="20"/>
                      <w:lang w:val="en-GB"/>
                    </w:rPr>
                    <w:t xml:space="preserve">IC BC330 </w:t>
                  </w:r>
                </w:p>
                <w:p w14:paraId="2376ABE4" w14:textId="77777777" w:rsidR="00895310" w:rsidRPr="00401A4A" w:rsidRDefault="00895310" w:rsidP="00895310">
                  <w:pPr>
                    <w:spacing w:before="120"/>
                    <w:rPr>
                      <w:sz w:val="20"/>
                      <w:szCs w:val="20"/>
                    </w:rPr>
                  </w:pPr>
                  <w:r w:rsidRPr="00401A4A">
                    <w:rPr>
                      <w:sz w:val="20"/>
                      <w:szCs w:val="20"/>
                    </w:rPr>
                    <w:t xml:space="preserve">IC BC332 </w:t>
                  </w:r>
                </w:p>
                <w:p w14:paraId="275BE16E" w14:textId="065B97F0" w:rsidR="00003CFD" w:rsidRPr="00401A4A" w:rsidRDefault="00895310" w:rsidP="00895310">
                  <w:pPr>
                    <w:spacing w:before="120"/>
                    <w:rPr>
                      <w:b/>
                      <w:lang w:val="en-GB"/>
                    </w:rPr>
                  </w:pPr>
                  <w:r w:rsidRPr="00401A4A">
                    <w:rPr>
                      <w:sz w:val="20"/>
                      <w:szCs w:val="20"/>
                    </w:rPr>
                    <w:t>IC BC335</w:t>
                  </w:r>
                  <w:r w:rsidRPr="00554D41">
                    <w:rPr>
                      <w:b/>
                      <w:lang w:val="en-GB"/>
                    </w:rPr>
                    <w:t xml:space="preserve"> </w:t>
                  </w:r>
                </w:p>
              </w:tc>
            </w:tr>
            <w:tr w:rsidR="00764450" w:rsidRPr="00E1237D" w14:paraId="150014AB" w14:textId="77777777" w:rsidTr="00FD3E86">
              <w:tc>
                <w:tcPr>
                  <w:tcW w:w="11651" w:type="dxa"/>
                  <w:vAlign w:val="center"/>
                </w:tcPr>
                <w:p w14:paraId="128BAD43" w14:textId="4C48BB42" w:rsidR="00764450" w:rsidRDefault="00764450" w:rsidP="00EE0C14">
                  <w:pPr>
                    <w:pStyle w:val="Opsomming"/>
                    <w:numPr>
                      <w:ilvl w:val="0"/>
                      <w:numId w:val="3"/>
                    </w:numPr>
                    <w:rPr>
                      <w:lang w:eastAsia="nl-BE"/>
                    </w:rPr>
                  </w:pPr>
                  <w:r>
                    <w:rPr>
                      <w:lang w:val="nl-BE" w:eastAsia="nl-BE"/>
                    </w:rPr>
                    <w:t xml:space="preserve">Opdracht 6: </w:t>
                  </w:r>
                  <w:r w:rsidR="00EE0C14">
                    <w:rPr>
                      <w:lang w:val="nl-BE" w:eastAsia="nl-BE"/>
                    </w:rPr>
                    <w:t>zoek uit (internet</w:t>
                  </w:r>
                  <w:r w:rsidR="006A4DA3">
                    <w:rPr>
                      <w:lang w:val="nl-BE" w:eastAsia="nl-BE"/>
                    </w:rPr>
                    <w:t>: zie bron</w:t>
                  </w:r>
                  <w:r w:rsidR="00EE0C14">
                    <w:rPr>
                      <w:lang w:val="nl-BE" w:eastAsia="nl-BE"/>
                    </w:rPr>
                    <w:t>) waarom er “verborgen” icoontjes op het bureaublad verschijnen en pas de instellingen aan zodat deze verdwijnen</w:t>
                  </w:r>
                </w:p>
              </w:tc>
              <w:tc>
                <w:tcPr>
                  <w:tcW w:w="2435" w:type="dxa"/>
                  <w:vAlign w:val="center"/>
                </w:tcPr>
                <w:p w14:paraId="5475726D" w14:textId="77777777" w:rsidR="00895310" w:rsidRPr="00655B98" w:rsidRDefault="00895310" w:rsidP="00895310">
                  <w:pPr>
                    <w:spacing w:before="120"/>
                    <w:rPr>
                      <w:sz w:val="20"/>
                      <w:szCs w:val="20"/>
                      <w:lang w:val="en-GB"/>
                    </w:rPr>
                  </w:pPr>
                  <w:r w:rsidRPr="00655B98">
                    <w:rPr>
                      <w:sz w:val="20"/>
                      <w:szCs w:val="20"/>
                      <w:lang w:val="en-GB"/>
                    </w:rPr>
                    <w:t xml:space="preserve">IC BC013 </w:t>
                  </w:r>
                </w:p>
                <w:p w14:paraId="5F2E970B" w14:textId="77777777" w:rsidR="00895310" w:rsidRPr="00655B98" w:rsidRDefault="00895310" w:rsidP="00895310">
                  <w:pPr>
                    <w:spacing w:before="120"/>
                    <w:rPr>
                      <w:sz w:val="20"/>
                      <w:szCs w:val="20"/>
                      <w:lang w:val="en-GB"/>
                    </w:rPr>
                  </w:pPr>
                  <w:r w:rsidRPr="00655B98">
                    <w:rPr>
                      <w:sz w:val="20"/>
                      <w:szCs w:val="20"/>
                      <w:lang w:val="en-GB"/>
                    </w:rPr>
                    <w:lastRenderedPageBreak/>
                    <w:t xml:space="preserve">IC BC023 </w:t>
                  </w:r>
                </w:p>
                <w:p w14:paraId="64E9A0E8" w14:textId="77777777" w:rsidR="00895310" w:rsidRPr="00655B98" w:rsidRDefault="00895310" w:rsidP="00895310">
                  <w:pPr>
                    <w:spacing w:before="120"/>
                    <w:rPr>
                      <w:sz w:val="20"/>
                      <w:szCs w:val="20"/>
                      <w:lang w:val="en-GB"/>
                    </w:rPr>
                  </w:pPr>
                  <w:r w:rsidRPr="00655B98">
                    <w:rPr>
                      <w:sz w:val="20"/>
                      <w:szCs w:val="20"/>
                      <w:lang w:val="en-GB"/>
                    </w:rPr>
                    <w:t xml:space="preserve">IC BC330 </w:t>
                  </w:r>
                </w:p>
                <w:p w14:paraId="13829E50" w14:textId="7AF5F69B" w:rsidR="00003CFD" w:rsidRPr="00401A4A" w:rsidRDefault="00401A4A" w:rsidP="00895310">
                  <w:pPr>
                    <w:spacing w:before="120"/>
                    <w:rPr>
                      <w:b/>
                      <w:lang w:val="en-GB"/>
                    </w:rPr>
                  </w:pPr>
                  <w:r w:rsidRPr="00E1237D">
                    <w:rPr>
                      <w:sz w:val="20"/>
                      <w:szCs w:val="20"/>
                      <w:lang w:val="en-GB"/>
                    </w:rPr>
                    <w:t>IC BC335</w:t>
                  </w:r>
                  <w:r>
                    <w:rPr>
                      <w:b/>
                      <w:lang w:val="en-GB"/>
                    </w:rPr>
                    <w:t xml:space="preserve"> </w:t>
                  </w:r>
                </w:p>
              </w:tc>
            </w:tr>
            <w:tr w:rsidR="00764450" w14:paraId="1FA14FF8" w14:textId="77777777" w:rsidTr="00FD3E86">
              <w:tc>
                <w:tcPr>
                  <w:tcW w:w="11651" w:type="dxa"/>
                  <w:vAlign w:val="center"/>
                </w:tcPr>
                <w:p w14:paraId="062F5D5E" w14:textId="52F4BDAF" w:rsidR="00B97701" w:rsidRPr="00B97701" w:rsidRDefault="00764450" w:rsidP="00B97701">
                  <w:pPr>
                    <w:pStyle w:val="Opsomming"/>
                    <w:numPr>
                      <w:ilvl w:val="0"/>
                      <w:numId w:val="3"/>
                    </w:numPr>
                    <w:rPr>
                      <w:lang w:eastAsia="nl-BE"/>
                    </w:rPr>
                  </w:pPr>
                  <w:r>
                    <w:rPr>
                      <w:lang w:val="nl-BE" w:eastAsia="nl-BE"/>
                    </w:rPr>
                    <w:lastRenderedPageBreak/>
                    <w:t xml:space="preserve">Opdracht 7: </w:t>
                  </w:r>
                  <w:r w:rsidR="00EE0C14">
                    <w:rPr>
                      <w:lang w:val="nl-BE" w:eastAsia="nl-BE"/>
                    </w:rPr>
                    <w:t xml:space="preserve">download het gratis </w:t>
                  </w:r>
                  <w:r w:rsidR="00B97701">
                    <w:rPr>
                      <w:lang w:val="nl-BE" w:eastAsia="nl-BE"/>
                    </w:rPr>
                    <w:t>onderhouds</w:t>
                  </w:r>
                  <w:r w:rsidR="00EE0C14">
                    <w:rPr>
                      <w:lang w:val="nl-BE" w:eastAsia="nl-BE"/>
                    </w:rPr>
                    <w:t>programma “wise</w:t>
                  </w:r>
                  <w:r w:rsidR="00E1237D">
                    <w:rPr>
                      <w:lang w:val="nl-BE" w:eastAsia="nl-BE"/>
                    </w:rPr>
                    <w:t xml:space="preserve"> </w:t>
                  </w:r>
                  <w:r w:rsidR="00EE0C14">
                    <w:rPr>
                      <w:lang w:val="nl-BE" w:eastAsia="nl-BE"/>
                    </w:rPr>
                    <w:t xml:space="preserve">care 365” </w:t>
                  </w:r>
                  <w:r w:rsidR="00B97701">
                    <w:rPr>
                      <w:lang w:val="nl-BE" w:eastAsia="nl-BE"/>
                    </w:rPr>
                    <w:t>(</w:t>
                  </w:r>
                  <w:r w:rsidR="0088676B">
                    <w:rPr>
                      <w:lang w:val="nl-BE" w:eastAsia="nl-BE"/>
                    </w:rPr>
                    <w:t>zie bron</w:t>
                  </w:r>
                  <w:r w:rsidR="00B97701">
                    <w:rPr>
                      <w:lang w:val="nl-BE" w:eastAsia="nl-BE"/>
                    </w:rPr>
                    <w:t>)</w:t>
                  </w:r>
                  <w:r w:rsidR="00B97701" w:rsidRPr="00B97701">
                    <w:rPr>
                      <w:lang w:val="nl-BE" w:eastAsia="nl-BE"/>
                    </w:rPr>
                    <w:t xml:space="preserve"> </w:t>
                  </w:r>
                  <w:r w:rsidR="00EE0C14">
                    <w:rPr>
                      <w:lang w:val="nl-BE" w:eastAsia="nl-BE"/>
                    </w:rPr>
                    <w:t xml:space="preserve">en controleer de algemene toestand van de laptop </w:t>
                  </w:r>
                </w:p>
                <w:p w14:paraId="2D68C688" w14:textId="0C1F4B93" w:rsidR="00764450" w:rsidRDefault="00EE0C14" w:rsidP="0088676B">
                  <w:pPr>
                    <w:pStyle w:val="Opsomming"/>
                    <w:numPr>
                      <w:ilvl w:val="0"/>
                      <w:numId w:val="3"/>
                    </w:numPr>
                    <w:rPr>
                      <w:lang w:eastAsia="nl-BE"/>
                    </w:rPr>
                  </w:pPr>
                  <w:r>
                    <w:rPr>
                      <w:lang w:val="nl-BE" w:eastAsia="nl-BE"/>
                    </w:rPr>
                    <w:t>Voer een globale opkuis uit</w:t>
                  </w:r>
                  <w:r w:rsidR="00B97701">
                    <w:rPr>
                      <w:lang w:val="nl-BE" w:eastAsia="nl-BE"/>
                    </w:rPr>
                    <w:t xml:space="preserve"> en indien nodig ook de </w:t>
                  </w:r>
                  <w:r w:rsidR="0088676B">
                    <w:rPr>
                      <w:lang w:val="nl-BE" w:eastAsia="nl-BE"/>
                    </w:rPr>
                    <w:t>grondige</w:t>
                  </w:r>
                  <w:r w:rsidR="00B97701">
                    <w:rPr>
                      <w:lang w:val="nl-BE" w:eastAsia="nl-BE"/>
                    </w:rPr>
                    <w:t xml:space="preserve"> opkuisfunctie.</w:t>
                  </w:r>
                </w:p>
              </w:tc>
              <w:tc>
                <w:tcPr>
                  <w:tcW w:w="2435" w:type="dxa"/>
                  <w:vAlign w:val="center"/>
                </w:tcPr>
                <w:p w14:paraId="78C349E2" w14:textId="77777777" w:rsidR="00895310" w:rsidRPr="00655B98" w:rsidRDefault="00895310" w:rsidP="00895310">
                  <w:pPr>
                    <w:spacing w:before="120"/>
                    <w:rPr>
                      <w:sz w:val="20"/>
                      <w:szCs w:val="20"/>
                      <w:lang w:val="en-GB"/>
                    </w:rPr>
                  </w:pPr>
                  <w:r w:rsidRPr="00655B98">
                    <w:rPr>
                      <w:sz w:val="20"/>
                      <w:szCs w:val="20"/>
                      <w:lang w:val="en-GB"/>
                    </w:rPr>
                    <w:t xml:space="preserve">IC BC013 </w:t>
                  </w:r>
                </w:p>
                <w:p w14:paraId="76F66972" w14:textId="77777777" w:rsidR="00895310" w:rsidRPr="00655B98" w:rsidRDefault="00895310" w:rsidP="00895310">
                  <w:pPr>
                    <w:spacing w:before="120"/>
                    <w:rPr>
                      <w:sz w:val="20"/>
                      <w:szCs w:val="20"/>
                      <w:lang w:val="en-GB"/>
                    </w:rPr>
                  </w:pPr>
                  <w:r w:rsidRPr="00655B98">
                    <w:rPr>
                      <w:sz w:val="20"/>
                      <w:szCs w:val="20"/>
                      <w:lang w:val="en-GB"/>
                    </w:rPr>
                    <w:t xml:space="preserve">IC BC017 </w:t>
                  </w:r>
                </w:p>
                <w:p w14:paraId="66382E7A" w14:textId="77777777" w:rsidR="00895310" w:rsidRPr="00655B98" w:rsidRDefault="00895310" w:rsidP="00895310">
                  <w:pPr>
                    <w:spacing w:before="120"/>
                    <w:rPr>
                      <w:sz w:val="20"/>
                      <w:szCs w:val="20"/>
                      <w:lang w:val="en-GB"/>
                    </w:rPr>
                  </w:pPr>
                  <w:r w:rsidRPr="00655B98">
                    <w:rPr>
                      <w:sz w:val="20"/>
                      <w:szCs w:val="20"/>
                      <w:lang w:val="en-GB"/>
                    </w:rPr>
                    <w:t xml:space="preserve">IC BC023 </w:t>
                  </w:r>
                </w:p>
                <w:p w14:paraId="24971684" w14:textId="77777777" w:rsidR="00895310" w:rsidRPr="00401A4A" w:rsidRDefault="00895310" w:rsidP="00895310">
                  <w:pPr>
                    <w:spacing w:before="120"/>
                    <w:rPr>
                      <w:sz w:val="20"/>
                      <w:szCs w:val="20"/>
                    </w:rPr>
                  </w:pPr>
                  <w:r w:rsidRPr="00401A4A">
                    <w:rPr>
                      <w:sz w:val="20"/>
                      <w:szCs w:val="20"/>
                    </w:rPr>
                    <w:t xml:space="preserve">IC BC330 </w:t>
                  </w:r>
                </w:p>
                <w:p w14:paraId="27952460" w14:textId="0484D820" w:rsidR="00003CFD" w:rsidRPr="00401A4A" w:rsidRDefault="00401A4A" w:rsidP="00895310">
                  <w:pPr>
                    <w:spacing w:before="120"/>
                    <w:rPr>
                      <w:b/>
                      <w:lang w:val="en-GB"/>
                    </w:rPr>
                  </w:pPr>
                  <w:r w:rsidRPr="00401A4A">
                    <w:rPr>
                      <w:sz w:val="20"/>
                      <w:szCs w:val="20"/>
                    </w:rPr>
                    <w:t xml:space="preserve">IC BC335 </w:t>
                  </w:r>
                </w:p>
              </w:tc>
            </w:tr>
            <w:tr w:rsidR="00764450" w:rsidRPr="00401A4A" w14:paraId="3519B403" w14:textId="77777777" w:rsidTr="00FD3E86">
              <w:tc>
                <w:tcPr>
                  <w:tcW w:w="11651" w:type="dxa"/>
                  <w:vAlign w:val="center"/>
                </w:tcPr>
                <w:p w14:paraId="215FD72D" w14:textId="7AFCD767" w:rsidR="00764450" w:rsidRDefault="00764450" w:rsidP="0088676B">
                  <w:pPr>
                    <w:pStyle w:val="Opsomming"/>
                    <w:numPr>
                      <w:ilvl w:val="0"/>
                      <w:numId w:val="3"/>
                    </w:numPr>
                    <w:rPr>
                      <w:lang w:eastAsia="nl-BE"/>
                    </w:rPr>
                  </w:pPr>
                  <w:r>
                    <w:rPr>
                      <w:lang w:val="nl-BE" w:eastAsia="nl-BE"/>
                    </w:rPr>
                    <w:t xml:space="preserve">Opdracht 8: </w:t>
                  </w:r>
                  <w:r w:rsidR="0019783D">
                    <w:rPr>
                      <w:lang w:val="nl-BE" w:eastAsia="nl-BE"/>
                    </w:rPr>
                    <w:t xml:space="preserve">download het gratis </w:t>
                  </w:r>
                  <w:r w:rsidR="0088676B">
                    <w:rPr>
                      <w:lang w:val="nl-BE" w:eastAsia="nl-BE"/>
                    </w:rPr>
                    <w:t>anti-malware</w:t>
                  </w:r>
                  <w:r w:rsidR="0019783D">
                    <w:rPr>
                      <w:lang w:val="nl-BE" w:eastAsia="nl-BE"/>
                    </w:rPr>
                    <w:t>programma “</w:t>
                  </w:r>
                  <w:r w:rsidR="0019783D">
                    <w:rPr>
                      <w:lang w:eastAsia="nl-BE"/>
                    </w:rPr>
                    <w:t>malwarebytes</w:t>
                  </w:r>
                  <w:r w:rsidR="0019783D">
                    <w:rPr>
                      <w:lang w:val="nl-BE" w:eastAsia="nl-BE"/>
                    </w:rPr>
                    <w:t xml:space="preserve">” </w:t>
                  </w:r>
                  <w:r w:rsidR="0088676B">
                    <w:rPr>
                      <w:lang w:val="nl-BE" w:eastAsia="nl-BE"/>
                    </w:rPr>
                    <w:t>(zie bron)</w:t>
                  </w:r>
                  <w:r w:rsidR="0019783D">
                    <w:rPr>
                      <w:lang w:val="nl-BE" w:eastAsia="nl-BE"/>
                    </w:rPr>
                    <w:t xml:space="preserve">en controleer de algemene toestand van de laptop </w:t>
                  </w:r>
                  <w:r w:rsidR="00B61C4A">
                    <w:rPr>
                      <w:lang w:eastAsia="nl-BE"/>
                    </w:rPr>
                    <w:t>op aanwezigheid van malware</w:t>
                  </w:r>
                </w:p>
              </w:tc>
              <w:tc>
                <w:tcPr>
                  <w:tcW w:w="2435" w:type="dxa"/>
                  <w:vAlign w:val="center"/>
                </w:tcPr>
                <w:p w14:paraId="7A5A7D39" w14:textId="77777777" w:rsidR="00895310" w:rsidRPr="00655B98" w:rsidRDefault="00895310" w:rsidP="00895310">
                  <w:pPr>
                    <w:spacing w:before="120"/>
                    <w:rPr>
                      <w:sz w:val="20"/>
                      <w:szCs w:val="20"/>
                      <w:lang w:val="en-GB"/>
                    </w:rPr>
                  </w:pPr>
                  <w:r w:rsidRPr="00655B98">
                    <w:rPr>
                      <w:sz w:val="20"/>
                      <w:szCs w:val="20"/>
                      <w:lang w:val="en-GB"/>
                    </w:rPr>
                    <w:t xml:space="preserve">IC BC013 </w:t>
                  </w:r>
                </w:p>
                <w:p w14:paraId="7C82FEB2" w14:textId="77777777" w:rsidR="00895310" w:rsidRPr="00655B98" w:rsidRDefault="00895310" w:rsidP="00895310">
                  <w:pPr>
                    <w:spacing w:before="120"/>
                    <w:rPr>
                      <w:sz w:val="20"/>
                      <w:szCs w:val="20"/>
                      <w:lang w:val="en-GB"/>
                    </w:rPr>
                  </w:pPr>
                  <w:r w:rsidRPr="00655B98">
                    <w:rPr>
                      <w:sz w:val="20"/>
                      <w:szCs w:val="20"/>
                      <w:lang w:val="en-GB"/>
                    </w:rPr>
                    <w:t xml:space="preserve">IC BC017 </w:t>
                  </w:r>
                </w:p>
                <w:p w14:paraId="4871F0C5" w14:textId="77777777" w:rsidR="00895310" w:rsidRPr="00655B98" w:rsidRDefault="00895310" w:rsidP="00895310">
                  <w:pPr>
                    <w:spacing w:before="120"/>
                    <w:rPr>
                      <w:sz w:val="20"/>
                      <w:szCs w:val="20"/>
                      <w:lang w:val="en-GB"/>
                    </w:rPr>
                  </w:pPr>
                  <w:r w:rsidRPr="00655B98">
                    <w:rPr>
                      <w:sz w:val="20"/>
                      <w:szCs w:val="20"/>
                      <w:lang w:val="en-GB"/>
                    </w:rPr>
                    <w:t xml:space="preserve">IC BC023 </w:t>
                  </w:r>
                </w:p>
                <w:p w14:paraId="518B6E1C" w14:textId="77777777" w:rsidR="00895310" w:rsidRPr="00401A4A" w:rsidRDefault="00895310" w:rsidP="00895310">
                  <w:pPr>
                    <w:spacing w:before="120"/>
                    <w:rPr>
                      <w:sz w:val="20"/>
                      <w:szCs w:val="20"/>
                    </w:rPr>
                  </w:pPr>
                  <w:r w:rsidRPr="00401A4A">
                    <w:rPr>
                      <w:sz w:val="20"/>
                      <w:szCs w:val="20"/>
                    </w:rPr>
                    <w:t xml:space="preserve">IC BC330 </w:t>
                  </w:r>
                </w:p>
                <w:p w14:paraId="74CE9AE8" w14:textId="539DB480" w:rsidR="00003CFD" w:rsidRPr="00401A4A" w:rsidRDefault="00401A4A" w:rsidP="00895310">
                  <w:pPr>
                    <w:spacing w:before="120"/>
                    <w:rPr>
                      <w:b/>
                      <w:lang w:val="en-GB"/>
                    </w:rPr>
                  </w:pPr>
                  <w:r w:rsidRPr="00401A4A">
                    <w:rPr>
                      <w:sz w:val="20"/>
                      <w:szCs w:val="20"/>
                    </w:rPr>
                    <w:t>IC BC335</w:t>
                  </w:r>
                  <w:r>
                    <w:rPr>
                      <w:b/>
                      <w:lang w:val="en-GB"/>
                    </w:rPr>
                    <w:t xml:space="preserve"> </w:t>
                  </w:r>
                </w:p>
              </w:tc>
            </w:tr>
            <w:tr w:rsidR="00E722D2" w14:paraId="6B8E6C27" w14:textId="77777777" w:rsidTr="00FD3E86">
              <w:tc>
                <w:tcPr>
                  <w:tcW w:w="11651" w:type="dxa"/>
                  <w:vAlign w:val="center"/>
                </w:tcPr>
                <w:p w14:paraId="5A98F1DF" w14:textId="24EE39EB" w:rsidR="00E722D2" w:rsidRDefault="00764450" w:rsidP="00EE0C14">
                  <w:pPr>
                    <w:pStyle w:val="Lijstalinea"/>
                    <w:numPr>
                      <w:ilvl w:val="0"/>
                      <w:numId w:val="3"/>
                    </w:numPr>
                    <w:spacing w:before="120"/>
                  </w:pPr>
                  <w:r>
                    <w:rPr>
                      <w:lang w:eastAsia="nl-BE"/>
                    </w:rPr>
                    <w:t>Opdracht 9:</w:t>
                  </w:r>
                  <w:r w:rsidR="00B97701">
                    <w:rPr>
                      <w:lang w:eastAsia="nl-BE"/>
                    </w:rPr>
                    <w:t xml:space="preserve"> </w:t>
                  </w:r>
                  <w:r w:rsidR="001233FC">
                    <w:rPr>
                      <w:lang w:eastAsia="nl-BE"/>
                    </w:rPr>
                    <w:t>installeer google C</w:t>
                  </w:r>
                  <w:r w:rsidR="0088676B">
                    <w:rPr>
                      <w:lang w:eastAsia="nl-BE"/>
                    </w:rPr>
                    <w:t>hrom</w:t>
                  </w:r>
                  <w:r w:rsidR="001233FC">
                    <w:rPr>
                      <w:lang w:eastAsia="nl-BE"/>
                    </w:rPr>
                    <w:t>e</w:t>
                  </w:r>
                  <w:r w:rsidR="0088676B">
                    <w:rPr>
                      <w:lang w:eastAsia="nl-BE"/>
                    </w:rPr>
                    <w:t xml:space="preserve"> als standaard </w:t>
                  </w:r>
                  <w:r w:rsidR="001233FC">
                    <w:rPr>
                      <w:lang w:eastAsia="nl-BE"/>
                    </w:rPr>
                    <w:t>browser</w:t>
                  </w:r>
                  <w:bookmarkStart w:id="0" w:name="_GoBack"/>
                  <w:bookmarkEnd w:id="0"/>
                  <w:r w:rsidR="0088676B">
                    <w:rPr>
                      <w:lang w:eastAsia="nl-BE"/>
                    </w:rPr>
                    <w:t xml:space="preserve"> </w:t>
                  </w:r>
                  <w:r w:rsidR="00655B98">
                    <w:rPr>
                      <w:lang w:eastAsia="nl-BE"/>
                    </w:rPr>
                    <w:t>of</w:t>
                  </w:r>
                  <w:r w:rsidR="0088676B">
                    <w:rPr>
                      <w:lang w:eastAsia="nl-BE"/>
                    </w:rPr>
                    <w:t xml:space="preserve"> voer </w:t>
                  </w:r>
                  <w:r w:rsidR="00655B98">
                    <w:rPr>
                      <w:lang w:eastAsia="nl-BE"/>
                    </w:rPr>
                    <w:t xml:space="preserve">in internet Explorer </w:t>
                  </w:r>
                  <w:r w:rsidR="0088676B">
                    <w:rPr>
                      <w:lang w:eastAsia="nl-BE"/>
                    </w:rPr>
                    <w:t>een java update uit</w:t>
                  </w:r>
                </w:p>
                <w:p w14:paraId="031ED3F4" w14:textId="1CF0C10D" w:rsidR="00EE0C14" w:rsidRDefault="00EE0C14" w:rsidP="0088676B">
                  <w:pPr>
                    <w:pStyle w:val="Lijstalinea"/>
                    <w:numPr>
                      <w:ilvl w:val="0"/>
                      <w:numId w:val="3"/>
                    </w:numPr>
                    <w:spacing w:before="120"/>
                  </w:pPr>
                  <w:r>
                    <w:rPr>
                      <w:lang w:eastAsia="nl-BE"/>
                    </w:rPr>
                    <w:t>Opdracht 10:</w:t>
                  </w:r>
                  <w:r w:rsidR="00B97701">
                    <w:rPr>
                      <w:lang w:eastAsia="nl-BE"/>
                    </w:rPr>
                    <w:t xml:space="preserve"> </w:t>
                  </w:r>
                  <w:r w:rsidR="0088676B">
                    <w:rPr>
                      <w:lang w:eastAsia="nl-BE"/>
                    </w:rPr>
                    <w:t xml:space="preserve">voeg, zoals gevraagd, in de </w:t>
                  </w:r>
                  <w:r w:rsidR="001233FC">
                    <w:rPr>
                      <w:lang w:eastAsia="nl-BE"/>
                    </w:rPr>
                    <w:t>browser</w:t>
                  </w:r>
                  <w:r w:rsidR="0088676B">
                    <w:rPr>
                      <w:lang w:eastAsia="nl-BE"/>
                    </w:rPr>
                    <w:t xml:space="preserve"> een snelkoppeling voor de agenda en de mail toe.</w:t>
                  </w:r>
                </w:p>
              </w:tc>
              <w:tc>
                <w:tcPr>
                  <w:tcW w:w="2435" w:type="dxa"/>
                  <w:vAlign w:val="center"/>
                </w:tcPr>
                <w:p w14:paraId="1826D4ED" w14:textId="77777777" w:rsidR="00895310" w:rsidRPr="00655B98" w:rsidRDefault="00895310" w:rsidP="00895310">
                  <w:pPr>
                    <w:spacing w:before="120"/>
                    <w:rPr>
                      <w:sz w:val="20"/>
                      <w:szCs w:val="20"/>
                      <w:lang w:val="en-GB"/>
                    </w:rPr>
                  </w:pPr>
                  <w:r w:rsidRPr="00655B98">
                    <w:rPr>
                      <w:sz w:val="20"/>
                      <w:szCs w:val="20"/>
                      <w:lang w:val="en-GB"/>
                    </w:rPr>
                    <w:t xml:space="preserve">IC BC013 </w:t>
                  </w:r>
                </w:p>
                <w:p w14:paraId="717AE071" w14:textId="77777777" w:rsidR="00895310" w:rsidRPr="00655B98" w:rsidRDefault="00895310" w:rsidP="00895310">
                  <w:pPr>
                    <w:spacing w:before="120"/>
                    <w:rPr>
                      <w:sz w:val="20"/>
                      <w:szCs w:val="20"/>
                      <w:lang w:val="en-GB"/>
                    </w:rPr>
                  </w:pPr>
                  <w:r w:rsidRPr="00655B98">
                    <w:rPr>
                      <w:sz w:val="20"/>
                      <w:szCs w:val="20"/>
                      <w:lang w:val="en-GB"/>
                    </w:rPr>
                    <w:t xml:space="preserve">IC BC023 </w:t>
                  </w:r>
                </w:p>
                <w:p w14:paraId="5547B96F" w14:textId="77777777" w:rsidR="00895310" w:rsidRPr="00655B98" w:rsidRDefault="00895310" w:rsidP="00895310">
                  <w:pPr>
                    <w:spacing w:before="120"/>
                    <w:rPr>
                      <w:sz w:val="20"/>
                      <w:szCs w:val="20"/>
                      <w:lang w:val="en-GB"/>
                    </w:rPr>
                  </w:pPr>
                  <w:r w:rsidRPr="00655B98">
                    <w:rPr>
                      <w:sz w:val="20"/>
                      <w:szCs w:val="20"/>
                      <w:lang w:val="en-GB"/>
                    </w:rPr>
                    <w:t xml:space="preserve">IC BC330 </w:t>
                  </w:r>
                </w:p>
                <w:p w14:paraId="50B5DA8E" w14:textId="19E1FD6A" w:rsidR="00003CFD" w:rsidRPr="00401A4A" w:rsidRDefault="00401A4A" w:rsidP="00895310">
                  <w:pPr>
                    <w:spacing w:before="120"/>
                    <w:rPr>
                      <w:b/>
                      <w:lang w:val="en-GB"/>
                    </w:rPr>
                  </w:pPr>
                  <w:r w:rsidRPr="00401A4A">
                    <w:rPr>
                      <w:sz w:val="20"/>
                      <w:szCs w:val="20"/>
                    </w:rPr>
                    <w:t>IC BC335</w:t>
                  </w:r>
                  <w:r>
                    <w:rPr>
                      <w:b/>
                      <w:lang w:val="en-GB"/>
                    </w:rPr>
                    <w:t xml:space="preserve"> </w:t>
                  </w:r>
                </w:p>
              </w:tc>
            </w:tr>
            <w:tr w:rsidR="00003CFD" w:rsidRPr="00E1237D" w14:paraId="5D73355E" w14:textId="77777777" w:rsidTr="00FD3E86">
              <w:tc>
                <w:tcPr>
                  <w:tcW w:w="11651" w:type="dxa"/>
                  <w:vAlign w:val="center"/>
                </w:tcPr>
                <w:p w14:paraId="4BC6E030" w14:textId="1D5D506F" w:rsidR="0088676B" w:rsidRDefault="0088676B" w:rsidP="00895310">
                  <w:pPr>
                    <w:pStyle w:val="Lijstalinea"/>
                    <w:numPr>
                      <w:ilvl w:val="0"/>
                      <w:numId w:val="3"/>
                    </w:numPr>
                    <w:spacing w:before="120"/>
                    <w:rPr>
                      <w:lang w:eastAsia="nl-BE"/>
                    </w:rPr>
                  </w:pPr>
                  <w:r>
                    <w:rPr>
                      <w:lang w:eastAsia="nl-BE"/>
                    </w:rPr>
                    <w:t>Opdracht 11: Download een volledige Windows Update en installeer de</w:t>
                  </w:r>
                  <w:r w:rsidR="00895310">
                    <w:rPr>
                      <w:lang w:eastAsia="nl-BE"/>
                    </w:rPr>
                    <w:t xml:space="preserve"> </w:t>
                  </w:r>
                  <w:r w:rsidR="00895310" w:rsidRPr="00895310">
                    <w:rPr>
                      <w:lang w:eastAsia="nl-BE"/>
                    </w:rPr>
                    <w:t>Cumulatieve update voor Windows 10 versie 1607: 23 augustus 2016</w:t>
                  </w:r>
                  <w:r w:rsidR="00895310">
                    <w:rPr>
                      <w:lang w:eastAsia="nl-BE"/>
                    </w:rPr>
                    <w:t xml:space="preserve"> (zie bron)</w:t>
                  </w:r>
                  <w:r>
                    <w:rPr>
                      <w:lang w:eastAsia="nl-BE"/>
                    </w:rPr>
                    <w:t>.</w:t>
                  </w:r>
                </w:p>
              </w:tc>
              <w:tc>
                <w:tcPr>
                  <w:tcW w:w="2435" w:type="dxa"/>
                  <w:vAlign w:val="center"/>
                </w:tcPr>
                <w:p w14:paraId="490AD381" w14:textId="77777777" w:rsidR="00895310" w:rsidRPr="00655B98" w:rsidRDefault="00895310" w:rsidP="00895310">
                  <w:pPr>
                    <w:spacing w:before="120"/>
                    <w:rPr>
                      <w:sz w:val="20"/>
                      <w:szCs w:val="20"/>
                      <w:lang w:val="en-GB"/>
                    </w:rPr>
                  </w:pPr>
                  <w:r w:rsidRPr="00655B98">
                    <w:rPr>
                      <w:sz w:val="20"/>
                      <w:szCs w:val="20"/>
                      <w:lang w:val="en-GB"/>
                    </w:rPr>
                    <w:t xml:space="preserve">IC BC013 </w:t>
                  </w:r>
                </w:p>
                <w:p w14:paraId="7EABA650" w14:textId="77777777" w:rsidR="00895310" w:rsidRPr="00655B98" w:rsidRDefault="00895310" w:rsidP="00895310">
                  <w:pPr>
                    <w:spacing w:before="120"/>
                    <w:rPr>
                      <w:sz w:val="20"/>
                      <w:szCs w:val="20"/>
                      <w:lang w:val="en-GB"/>
                    </w:rPr>
                  </w:pPr>
                  <w:r w:rsidRPr="00655B98">
                    <w:rPr>
                      <w:sz w:val="20"/>
                      <w:szCs w:val="20"/>
                      <w:lang w:val="en-GB"/>
                    </w:rPr>
                    <w:t xml:space="preserve">IC BC023 </w:t>
                  </w:r>
                </w:p>
                <w:p w14:paraId="27936AC1" w14:textId="22D0F9DB" w:rsidR="00003CFD" w:rsidRPr="00401A4A" w:rsidRDefault="00401A4A" w:rsidP="00895310">
                  <w:pPr>
                    <w:spacing w:before="120"/>
                    <w:rPr>
                      <w:b/>
                      <w:lang w:val="en-GB"/>
                    </w:rPr>
                  </w:pPr>
                  <w:r w:rsidRPr="00655B98">
                    <w:rPr>
                      <w:sz w:val="20"/>
                      <w:szCs w:val="20"/>
                      <w:lang w:val="en-GB"/>
                    </w:rPr>
                    <w:t>IC BC330</w:t>
                  </w:r>
                  <w:r>
                    <w:rPr>
                      <w:b/>
                      <w:lang w:val="en-GB"/>
                    </w:rPr>
                    <w:t xml:space="preserve"> </w:t>
                  </w:r>
                </w:p>
              </w:tc>
            </w:tr>
            <w:tr w:rsidR="0088676B" w14:paraId="1849469F" w14:textId="77777777" w:rsidTr="00FD3E86">
              <w:tc>
                <w:tcPr>
                  <w:tcW w:w="11651" w:type="dxa"/>
                  <w:vAlign w:val="center"/>
                </w:tcPr>
                <w:p w14:paraId="3379928D" w14:textId="31B8D9FC" w:rsidR="0088676B" w:rsidRDefault="0088676B" w:rsidP="0088676B">
                  <w:pPr>
                    <w:pStyle w:val="Lijstalinea"/>
                    <w:numPr>
                      <w:ilvl w:val="0"/>
                      <w:numId w:val="3"/>
                    </w:numPr>
                    <w:spacing w:before="120"/>
                    <w:rPr>
                      <w:lang w:eastAsia="nl-BE"/>
                    </w:rPr>
                  </w:pPr>
                  <w:r>
                    <w:rPr>
                      <w:lang w:eastAsia="nl-BE"/>
                    </w:rPr>
                    <w:t>Opdracht 12: Overweeg de vervanging van de HDD door een SSD</w:t>
                  </w:r>
                </w:p>
              </w:tc>
              <w:tc>
                <w:tcPr>
                  <w:tcW w:w="2435" w:type="dxa"/>
                  <w:vAlign w:val="center"/>
                </w:tcPr>
                <w:p w14:paraId="26B4A467" w14:textId="77777777" w:rsidR="00895310" w:rsidRPr="00655B98" w:rsidRDefault="00895310" w:rsidP="00895310">
                  <w:pPr>
                    <w:spacing w:before="120"/>
                    <w:rPr>
                      <w:sz w:val="20"/>
                      <w:szCs w:val="20"/>
                      <w:lang w:val="en-GB"/>
                    </w:rPr>
                  </w:pPr>
                  <w:r w:rsidRPr="00655B98">
                    <w:rPr>
                      <w:sz w:val="20"/>
                      <w:szCs w:val="20"/>
                      <w:lang w:val="en-GB"/>
                    </w:rPr>
                    <w:t xml:space="preserve">IC BC024 </w:t>
                  </w:r>
                </w:p>
                <w:p w14:paraId="43BD22EB" w14:textId="77777777" w:rsidR="00895310" w:rsidRPr="00655B98" w:rsidRDefault="00895310" w:rsidP="00895310">
                  <w:pPr>
                    <w:spacing w:before="120"/>
                    <w:rPr>
                      <w:sz w:val="20"/>
                      <w:szCs w:val="20"/>
                      <w:lang w:val="en-GB"/>
                    </w:rPr>
                  </w:pPr>
                  <w:r w:rsidRPr="00655B98">
                    <w:rPr>
                      <w:sz w:val="20"/>
                      <w:szCs w:val="20"/>
                      <w:lang w:val="en-GB"/>
                    </w:rPr>
                    <w:t xml:space="preserve">IC BC332 </w:t>
                  </w:r>
                </w:p>
                <w:p w14:paraId="4AFEA711" w14:textId="77777777" w:rsidR="00895310" w:rsidRPr="00655B98" w:rsidRDefault="00895310" w:rsidP="00895310">
                  <w:pPr>
                    <w:spacing w:before="120"/>
                    <w:rPr>
                      <w:sz w:val="20"/>
                      <w:szCs w:val="20"/>
                      <w:lang w:val="en-GB"/>
                    </w:rPr>
                  </w:pPr>
                  <w:r w:rsidRPr="00655B98">
                    <w:rPr>
                      <w:sz w:val="20"/>
                      <w:szCs w:val="20"/>
                      <w:lang w:val="en-GB"/>
                    </w:rPr>
                    <w:t xml:space="preserve">IC BC337 </w:t>
                  </w:r>
                </w:p>
                <w:p w14:paraId="59F7F39A" w14:textId="3835F366" w:rsidR="0088676B" w:rsidRDefault="00895310" w:rsidP="00895310">
                  <w:pPr>
                    <w:spacing w:before="120"/>
                  </w:pPr>
                  <w:r w:rsidRPr="00401A4A">
                    <w:rPr>
                      <w:sz w:val="20"/>
                      <w:szCs w:val="20"/>
                    </w:rPr>
                    <w:t>IC BC343</w:t>
                  </w:r>
                </w:p>
              </w:tc>
            </w:tr>
            <w:tr w:rsidR="0088676B" w:rsidRPr="00E1237D" w14:paraId="267354C1" w14:textId="77777777" w:rsidTr="00FD3E86">
              <w:tc>
                <w:tcPr>
                  <w:tcW w:w="11651" w:type="dxa"/>
                  <w:vAlign w:val="center"/>
                </w:tcPr>
                <w:p w14:paraId="7881A910" w14:textId="672C3177" w:rsidR="0088676B" w:rsidRDefault="0088676B" w:rsidP="0088676B">
                  <w:pPr>
                    <w:pStyle w:val="Lijstalinea"/>
                    <w:numPr>
                      <w:ilvl w:val="0"/>
                      <w:numId w:val="3"/>
                    </w:numPr>
                    <w:spacing w:before="120"/>
                    <w:rPr>
                      <w:lang w:eastAsia="nl-BE"/>
                    </w:rPr>
                  </w:pPr>
                  <w:r>
                    <w:rPr>
                      <w:lang w:eastAsia="nl-BE"/>
                    </w:rPr>
                    <w:t>Opdracht 13: Overweeg de uitbreiding van het RAM geheugen van 4GB naar 8 GB</w:t>
                  </w:r>
                </w:p>
              </w:tc>
              <w:tc>
                <w:tcPr>
                  <w:tcW w:w="2435" w:type="dxa"/>
                  <w:vAlign w:val="center"/>
                </w:tcPr>
                <w:p w14:paraId="6340DF23" w14:textId="77777777" w:rsidR="00895310" w:rsidRPr="00655B98" w:rsidRDefault="00895310" w:rsidP="00895310">
                  <w:pPr>
                    <w:spacing w:before="120"/>
                    <w:rPr>
                      <w:sz w:val="20"/>
                      <w:szCs w:val="20"/>
                      <w:lang w:val="en-GB"/>
                    </w:rPr>
                  </w:pPr>
                  <w:r w:rsidRPr="00655B98">
                    <w:rPr>
                      <w:sz w:val="20"/>
                      <w:szCs w:val="20"/>
                      <w:lang w:val="en-GB"/>
                    </w:rPr>
                    <w:t xml:space="preserve">IC BC024 </w:t>
                  </w:r>
                </w:p>
                <w:p w14:paraId="5421A4E5" w14:textId="77777777" w:rsidR="00895310" w:rsidRPr="00655B98" w:rsidRDefault="00895310" w:rsidP="00895310">
                  <w:pPr>
                    <w:spacing w:before="120"/>
                    <w:rPr>
                      <w:sz w:val="20"/>
                      <w:szCs w:val="20"/>
                      <w:lang w:val="en-GB"/>
                    </w:rPr>
                  </w:pPr>
                  <w:r w:rsidRPr="00655B98">
                    <w:rPr>
                      <w:sz w:val="20"/>
                      <w:szCs w:val="20"/>
                      <w:lang w:val="en-GB"/>
                    </w:rPr>
                    <w:t xml:space="preserve">IC BC332 </w:t>
                  </w:r>
                </w:p>
                <w:p w14:paraId="213FC4F3" w14:textId="1C586240" w:rsidR="0088676B" w:rsidRPr="00655B98" w:rsidRDefault="00895310" w:rsidP="00895310">
                  <w:pPr>
                    <w:spacing w:before="120"/>
                    <w:rPr>
                      <w:sz w:val="20"/>
                      <w:szCs w:val="20"/>
                      <w:lang w:val="en-GB"/>
                    </w:rPr>
                  </w:pPr>
                  <w:r w:rsidRPr="00655B98">
                    <w:rPr>
                      <w:sz w:val="20"/>
                      <w:szCs w:val="20"/>
                      <w:lang w:val="en-GB"/>
                    </w:rPr>
                    <w:t xml:space="preserve">IC BC337 </w:t>
                  </w:r>
                </w:p>
              </w:tc>
            </w:tr>
            <w:tr w:rsidR="0088676B" w:rsidRPr="00401A4A" w14:paraId="03FF9087" w14:textId="77777777" w:rsidTr="00FD3E86">
              <w:tc>
                <w:tcPr>
                  <w:tcW w:w="11651" w:type="dxa"/>
                  <w:vAlign w:val="center"/>
                </w:tcPr>
                <w:p w14:paraId="2E621508" w14:textId="1F69AB33" w:rsidR="00401A4A" w:rsidRDefault="0088676B" w:rsidP="00401A4A">
                  <w:pPr>
                    <w:pStyle w:val="Lijstalinea"/>
                    <w:numPr>
                      <w:ilvl w:val="0"/>
                      <w:numId w:val="3"/>
                    </w:numPr>
                    <w:spacing w:before="120"/>
                    <w:rPr>
                      <w:lang w:eastAsia="nl-BE"/>
                    </w:rPr>
                  </w:pPr>
                  <w:r>
                    <w:rPr>
                      <w:lang w:eastAsia="nl-BE"/>
                    </w:rPr>
                    <w:lastRenderedPageBreak/>
                    <w:t xml:space="preserve">Opdracht </w:t>
                  </w:r>
                  <w:r w:rsidR="00655B98">
                    <w:rPr>
                      <w:lang w:eastAsia="nl-BE"/>
                    </w:rPr>
                    <w:t>14:</w:t>
                  </w:r>
                  <w:r>
                    <w:rPr>
                      <w:lang w:eastAsia="nl-BE"/>
                    </w:rPr>
                    <w:t xml:space="preserve"> Overloop alle initiële klachten en test alle aanpassingen</w:t>
                  </w:r>
                  <w:r w:rsidR="00401A4A">
                    <w:rPr>
                      <w:lang w:eastAsia="nl-BE"/>
                    </w:rPr>
                    <w:t>. Zoek snellere of betere methodes om bovenstaande problemen op te lossen.</w:t>
                  </w:r>
                </w:p>
              </w:tc>
              <w:tc>
                <w:tcPr>
                  <w:tcW w:w="2435" w:type="dxa"/>
                  <w:vAlign w:val="center"/>
                </w:tcPr>
                <w:p w14:paraId="7038539F" w14:textId="77777777" w:rsidR="00895310" w:rsidRPr="00401A4A" w:rsidRDefault="00895310" w:rsidP="00895310">
                  <w:pPr>
                    <w:spacing w:before="120"/>
                    <w:rPr>
                      <w:sz w:val="20"/>
                      <w:szCs w:val="20"/>
                    </w:rPr>
                  </w:pPr>
                  <w:r w:rsidRPr="00401A4A">
                    <w:rPr>
                      <w:sz w:val="20"/>
                      <w:szCs w:val="20"/>
                    </w:rPr>
                    <w:t xml:space="preserve">IC BC341 </w:t>
                  </w:r>
                </w:p>
                <w:p w14:paraId="03CDAA01" w14:textId="3BECE742" w:rsidR="0088676B" w:rsidRPr="00401A4A" w:rsidRDefault="00895310" w:rsidP="00895310">
                  <w:pPr>
                    <w:spacing w:before="120"/>
                  </w:pPr>
                  <w:r w:rsidRPr="00401A4A">
                    <w:rPr>
                      <w:sz w:val="20"/>
                      <w:szCs w:val="20"/>
                    </w:rPr>
                    <w:t>IC BC343</w:t>
                  </w:r>
                </w:p>
              </w:tc>
            </w:tr>
          </w:tbl>
          <w:p w14:paraId="15B30C5D" w14:textId="0F2364C2" w:rsidR="00E722D2" w:rsidRPr="00401A4A"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345705DF" w:rsidR="00BB2C10" w:rsidRPr="00BB2C10" w:rsidRDefault="00317978" w:rsidP="00526117">
            <w:pPr>
              <w:spacing w:before="0" w:after="0"/>
              <w:ind w:left="113" w:right="113"/>
              <w:jc w:val="center"/>
              <w:rPr>
                <w:b/>
              </w:rPr>
            </w:pPr>
            <w:r>
              <w:rPr>
                <w:b/>
              </w:rPr>
              <w:lastRenderedPageBreak/>
              <w:t>Bronnen</w:t>
            </w:r>
          </w:p>
        </w:tc>
        <w:tc>
          <w:tcPr>
            <w:tcW w:w="14312" w:type="dxa"/>
            <w:gridSpan w:val="4"/>
          </w:tcPr>
          <w:p w14:paraId="76972752" w14:textId="77777777" w:rsidR="00BB2C10" w:rsidRDefault="00BB2C10">
            <w:r w:rsidRPr="00BB2C10">
              <w:rPr>
                <w:b/>
              </w:rPr>
              <w:t>Bronnen</w:t>
            </w:r>
            <w:r>
              <w:t>:</w:t>
            </w:r>
          </w:p>
          <w:p w14:paraId="67B34B70" w14:textId="77777777" w:rsidR="0088676B" w:rsidRDefault="0017434D" w:rsidP="00764450">
            <w:pPr>
              <w:pStyle w:val="Tekst"/>
              <w:widowControl w:val="0"/>
              <w:ind w:left="0"/>
              <w:rPr>
                <w:lang w:val="nl-BE" w:eastAsia="nl-BE"/>
              </w:rPr>
            </w:pPr>
            <w:hyperlink r:id="rId11" w:history="1">
              <w:r w:rsidR="0088676B" w:rsidRPr="00C15372">
                <w:rPr>
                  <w:rStyle w:val="Hyperlink"/>
                  <w:lang w:val="nl-BE" w:eastAsia="nl-BE"/>
                </w:rPr>
                <w:t>http://www.wisecleaner.com/</w:t>
              </w:r>
            </w:hyperlink>
            <w:r w:rsidR="0088676B">
              <w:rPr>
                <w:lang w:val="nl-BE" w:eastAsia="nl-BE"/>
              </w:rPr>
              <w:t xml:space="preserve"> </w:t>
            </w:r>
          </w:p>
          <w:p w14:paraId="2051DFE8" w14:textId="00078879" w:rsidR="0088676B" w:rsidRDefault="0017434D" w:rsidP="00764450">
            <w:pPr>
              <w:pStyle w:val="Tekst"/>
              <w:widowControl w:val="0"/>
              <w:ind w:left="0"/>
              <w:rPr>
                <w:rStyle w:val="HTML-citaat"/>
              </w:rPr>
            </w:pPr>
            <w:hyperlink r:id="rId12" w:history="1">
              <w:r w:rsidR="0088676B" w:rsidRPr="00C15372">
                <w:rPr>
                  <w:rStyle w:val="Hyperlink"/>
                </w:rPr>
                <w:t>https://</w:t>
              </w:r>
              <w:r w:rsidR="0088676B" w:rsidRPr="00C15372">
                <w:rPr>
                  <w:rStyle w:val="Hyperlink"/>
                  <w:i/>
                  <w:iCs/>
                  <w:lang w:val="nl-BE" w:eastAsia="nl-BE"/>
                </w:rPr>
                <w:t>nl.malwarebytes.com</w:t>
              </w:r>
              <w:r w:rsidR="0088676B" w:rsidRPr="00C15372">
                <w:rPr>
                  <w:rStyle w:val="Hyperlink"/>
                </w:rPr>
                <w:t>/</w:t>
              </w:r>
            </w:hyperlink>
          </w:p>
          <w:p w14:paraId="3C0B3E7B" w14:textId="34754C51" w:rsidR="0088676B" w:rsidRDefault="0017434D" w:rsidP="00764450">
            <w:pPr>
              <w:pStyle w:val="Tekst"/>
              <w:widowControl w:val="0"/>
              <w:ind w:left="0"/>
              <w:rPr>
                <w:lang w:val="nl-BE" w:eastAsia="nl-BE"/>
              </w:rPr>
            </w:pPr>
            <w:hyperlink r:id="rId13" w:history="1">
              <w:r w:rsidR="006A4DA3" w:rsidRPr="00C15372">
                <w:rPr>
                  <w:rStyle w:val="Hyperlink"/>
                  <w:lang w:val="nl-BE" w:eastAsia="nl-BE"/>
                </w:rPr>
                <w:t>http://support.hp.com/be-nl/document/c02017251</w:t>
              </w:r>
            </w:hyperlink>
          </w:p>
          <w:p w14:paraId="6D9B4B9F" w14:textId="7425E026" w:rsidR="006A4DA3" w:rsidRDefault="0017434D" w:rsidP="00764450">
            <w:pPr>
              <w:pStyle w:val="Tekst"/>
              <w:widowControl w:val="0"/>
              <w:ind w:left="0"/>
              <w:rPr>
                <w:lang w:val="nl-BE" w:eastAsia="nl-BE"/>
              </w:rPr>
            </w:pPr>
            <w:hyperlink r:id="rId14" w:history="1">
              <w:r w:rsidR="006A4DA3" w:rsidRPr="00C15372">
                <w:rPr>
                  <w:rStyle w:val="Hyperlink"/>
                  <w:lang w:val="nl-BE" w:eastAsia="nl-BE"/>
                </w:rPr>
                <w:t>http://www.pcleek.com/tips/tips-voor-windows/1815-wat-zijn-die-desktop-ini-bestanden-op-het-bureaublad</w:t>
              </w:r>
            </w:hyperlink>
          </w:p>
          <w:p w14:paraId="335F80D9" w14:textId="7E3528ED" w:rsidR="006A4DA3" w:rsidRDefault="0017434D" w:rsidP="00764450">
            <w:pPr>
              <w:pStyle w:val="Tekst"/>
              <w:widowControl w:val="0"/>
              <w:ind w:left="0"/>
              <w:rPr>
                <w:lang w:val="nl-BE" w:eastAsia="nl-BE"/>
              </w:rPr>
            </w:pPr>
            <w:hyperlink r:id="rId15" w:history="1">
              <w:r w:rsidR="00895310" w:rsidRPr="00C15372">
                <w:rPr>
                  <w:rStyle w:val="Hyperlink"/>
                  <w:lang w:val="nl-BE" w:eastAsia="nl-BE"/>
                </w:rPr>
                <w:t>https://support.microsoft.com/nl-be/kb/3176934</w:t>
              </w:r>
            </w:hyperlink>
          </w:p>
          <w:p w14:paraId="0215A193" w14:textId="77777777" w:rsidR="00535F99" w:rsidRDefault="00535F99" w:rsidP="0088676B">
            <w:pPr>
              <w:pStyle w:val="Tekst"/>
              <w:widowControl w:val="0"/>
              <w:ind w:left="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1B4C62E4" w:rsidR="00BB2C10" w:rsidRPr="00BB2C10" w:rsidRDefault="00317978"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5183896C" w14:textId="356C5690" w:rsidR="00895310" w:rsidRDefault="00764450" w:rsidP="00895310">
            <w:r>
              <w:t xml:space="preserve">In deze cursus </w:t>
            </w:r>
            <w:r w:rsidR="00895310">
              <w:t>is het gebruik van internetinformatie cruciaal om tijdverlies tegen te gaan. Het maken van een werkfiche is nuttig bij eventuele gelijkaardige symptomen op een andere computer.</w:t>
            </w: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53DA3" w14:textId="77777777" w:rsidR="0017434D" w:rsidRDefault="0017434D" w:rsidP="00EF3648">
      <w:pPr>
        <w:spacing w:before="0" w:after="0" w:line="240" w:lineRule="auto"/>
      </w:pPr>
      <w:r>
        <w:separator/>
      </w:r>
    </w:p>
  </w:endnote>
  <w:endnote w:type="continuationSeparator" w:id="0">
    <w:p w14:paraId="21AB0BA5" w14:textId="77777777" w:rsidR="0017434D" w:rsidRDefault="0017434D"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5EBD6" w14:textId="77777777" w:rsidR="0017434D" w:rsidRDefault="0017434D" w:rsidP="00EF3648">
      <w:pPr>
        <w:spacing w:before="0" w:after="0" w:line="240" w:lineRule="auto"/>
      </w:pPr>
      <w:r>
        <w:separator/>
      </w:r>
    </w:p>
  </w:footnote>
  <w:footnote w:type="continuationSeparator" w:id="0">
    <w:p w14:paraId="1CAD162D" w14:textId="77777777" w:rsidR="0017434D" w:rsidRDefault="0017434D"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60A9"/>
    <w:multiLevelType w:val="hybridMultilevel"/>
    <w:tmpl w:val="049405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7DD4418"/>
    <w:multiLevelType w:val="hybridMultilevel"/>
    <w:tmpl w:val="3C502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6932AF2"/>
    <w:multiLevelType w:val="hybridMultilevel"/>
    <w:tmpl w:val="94DC2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D31F2"/>
    <w:rsid w:val="000F4A65"/>
    <w:rsid w:val="001074CB"/>
    <w:rsid w:val="00111BC0"/>
    <w:rsid w:val="001233FC"/>
    <w:rsid w:val="0017434D"/>
    <w:rsid w:val="0018252E"/>
    <w:rsid w:val="0019783D"/>
    <w:rsid w:val="0023186D"/>
    <w:rsid w:val="002A2826"/>
    <w:rsid w:val="002C4E83"/>
    <w:rsid w:val="00317978"/>
    <w:rsid w:val="003C6111"/>
    <w:rsid w:val="003C6886"/>
    <w:rsid w:val="00401A4A"/>
    <w:rsid w:val="0048278B"/>
    <w:rsid w:val="004D1FC8"/>
    <w:rsid w:val="004D2A3E"/>
    <w:rsid w:val="00526117"/>
    <w:rsid w:val="005269B6"/>
    <w:rsid w:val="00535F99"/>
    <w:rsid w:val="0055102C"/>
    <w:rsid w:val="00554D41"/>
    <w:rsid w:val="005B58ED"/>
    <w:rsid w:val="00604B95"/>
    <w:rsid w:val="00655B98"/>
    <w:rsid w:val="00665E0F"/>
    <w:rsid w:val="0069035E"/>
    <w:rsid w:val="006A4DA3"/>
    <w:rsid w:val="006D1607"/>
    <w:rsid w:val="006E39E2"/>
    <w:rsid w:val="006F574C"/>
    <w:rsid w:val="00764450"/>
    <w:rsid w:val="007C2DAB"/>
    <w:rsid w:val="007F7711"/>
    <w:rsid w:val="0088676B"/>
    <w:rsid w:val="00895310"/>
    <w:rsid w:val="008A6858"/>
    <w:rsid w:val="00946B8F"/>
    <w:rsid w:val="00972193"/>
    <w:rsid w:val="00981A58"/>
    <w:rsid w:val="009D0D32"/>
    <w:rsid w:val="00A8265E"/>
    <w:rsid w:val="00AA2B92"/>
    <w:rsid w:val="00AB057F"/>
    <w:rsid w:val="00B61C4A"/>
    <w:rsid w:val="00B97701"/>
    <w:rsid w:val="00BB2C10"/>
    <w:rsid w:val="00BF48B4"/>
    <w:rsid w:val="00C3033F"/>
    <w:rsid w:val="00C91333"/>
    <w:rsid w:val="00CB0BDB"/>
    <w:rsid w:val="00CC2ADA"/>
    <w:rsid w:val="00D72876"/>
    <w:rsid w:val="00E1237D"/>
    <w:rsid w:val="00E722D2"/>
    <w:rsid w:val="00EB5188"/>
    <w:rsid w:val="00EE0C14"/>
    <w:rsid w:val="00EF3648"/>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 w:type="character" w:styleId="HTML-citaat">
    <w:name w:val="HTML Cite"/>
    <w:basedOn w:val="Standaardalinea-lettertype"/>
    <w:uiPriority w:val="99"/>
    <w:semiHidden/>
    <w:unhideWhenUsed/>
    <w:rsid w:val="00B61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ort.hp.com/be-nl/document/c020172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malwarebytes.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secleaner.com/" TargetMode="External"/><Relationship Id="rId5" Type="http://schemas.openxmlformats.org/officeDocument/2006/relationships/numbering" Target="numbering.xml"/><Relationship Id="rId15" Type="http://schemas.openxmlformats.org/officeDocument/2006/relationships/hyperlink" Target="https://support.microsoft.com/nl-be/kb/317693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cleek.com/tips/tips-voor-windows/1815-wat-zijn-die-desktop-ini-bestanden-op-het-bureaubl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B1766D"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B1766D"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21302E"/>
    <w:rsid w:val="002339FD"/>
    <w:rsid w:val="002E2447"/>
    <w:rsid w:val="002F1B5B"/>
    <w:rsid w:val="00443F4E"/>
    <w:rsid w:val="00587ED8"/>
    <w:rsid w:val="00653E9E"/>
    <w:rsid w:val="008C7030"/>
    <w:rsid w:val="00AE6102"/>
    <w:rsid w:val="00B1766D"/>
    <w:rsid w:val="00B549F2"/>
    <w:rsid w:val="00EA55DE"/>
    <w:rsid w:val="00EA74B7"/>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4.xml><?xml version="1.0" encoding="utf-8"?>
<ds:datastoreItem xmlns:ds="http://schemas.openxmlformats.org/officeDocument/2006/customXml" ds:itemID="{AF679434-1BB3-4BD8-A963-77BCABA4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888</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Greet Van Dender</cp:lastModifiedBy>
  <cp:revision>7</cp:revision>
  <dcterms:created xsi:type="dcterms:W3CDTF">2017-01-16T08:20:00Z</dcterms:created>
  <dcterms:modified xsi:type="dcterms:W3CDTF">2017-01-25T10:52:00Z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